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ayout w:type="fixed"/>
        <w:tblLook w:val="0000" w:firstRow="0" w:lastRow="0" w:firstColumn="0" w:lastColumn="0" w:noHBand="0" w:noVBand="0"/>
      </w:tblPr>
      <w:tblGrid>
        <w:gridCol w:w="9853"/>
      </w:tblGrid>
      <w:tr w:rsidR="00210409" w:rsidTr="00210409">
        <w:tc>
          <w:tcPr>
            <w:tcW w:w="9853" w:type="dxa"/>
            <w:shd w:val="clear" w:color="auto" w:fill="auto"/>
          </w:tcPr>
          <w:p w:rsidR="00210409" w:rsidRDefault="00210409" w:rsidP="00FB6222">
            <w:pPr>
              <w:pStyle w:val="a3"/>
              <w:spacing w:after="0"/>
              <w:ind w:left="0"/>
              <w:jc w:val="both"/>
              <w:rPr>
                <w:color w:val="0C0000"/>
                <w:sz w:val="24"/>
                <w:szCs w:val="28"/>
                <w:lang w:val="kk-KZ"/>
              </w:rPr>
            </w:pPr>
            <w:r>
              <w:rPr>
                <w:color w:val="0C0000"/>
                <w:sz w:val="24"/>
                <w:szCs w:val="28"/>
                <w:lang w:val="kk-KZ"/>
              </w:rPr>
              <w:t>02.04.2019-ғы № 05-20-1116 шығыс хаты</w:t>
            </w:r>
          </w:p>
          <w:p w:rsidR="00210409" w:rsidRPr="00210409" w:rsidRDefault="00210409" w:rsidP="00FB6222">
            <w:pPr>
              <w:pStyle w:val="a3"/>
              <w:spacing w:after="0"/>
              <w:ind w:left="0"/>
              <w:jc w:val="both"/>
              <w:rPr>
                <w:color w:val="0C0000"/>
                <w:sz w:val="24"/>
                <w:szCs w:val="28"/>
                <w:lang w:val="kk-KZ"/>
              </w:rPr>
            </w:pPr>
            <w:r>
              <w:rPr>
                <w:color w:val="0C0000"/>
                <w:sz w:val="24"/>
                <w:szCs w:val="28"/>
                <w:lang w:val="kk-KZ"/>
              </w:rPr>
              <w:t>02.04.2019-ғы № 1247 кіріс хаты</w:t>
            </w:r>
          </w:p>
        </w:tc>
      </w:tr>
    </w:tbl>
    <w:p w:rsidR="00950B30" w:rsidRPr="00073656" w:rsidRDefault="000631F1" w:rsidP="00FB6222">
      <w:pPr>
        <w:pStyle w:val="a3"/>
        <w:pBdr>
          <w:bottom w:val="single" w:sz="4" w:space="0" w:color="FFFFFF"/>
        </w:pBdr>
        <w:spacing w:after="0"/>
        <w:ind w:left="0" w:firstLine="624"/>
        <w:jc w:val="both"/>
        <w:rPr>
          <w:rFonts w:ascii="Arial" w:hAnsi="Arial" w:cs="Arial"/>
          <w:b/>
          <w:i/>
          <w:szCs w:val="28"/>
          <w:lang w:val="kk-KZ"/>
        </w:rPr>
      </w:pPr>
      <w:r>
        <w:rPr>
          <w:rFonts w:ascii="Arial" w:hAnsi="Arial" w:cs="Arial"/>
          <w:b/>
          <w:i/>
          <w:szCs w:val="28"/>
          <w:lang w:val="kk-KZ"/>
        </w:rPr>
        <w:t>По вопросам организации питания</w:t>
      </w:r>
    </w:p>
    <w:p w:rsidR="00950B30" w:rsidRPr="00456E2B" w:rsidRDefault="00950B30" w:rsidP="00FB6222">
      <w:pPr>
        <w:pStyle w:val="a3"/>
        <w:pBdr>
          <w:bottom w:val="single" w:sz="4" w:space="0" w:color="FFFFFF"/>
        </w:pBdr>
        <w:spacing w:after="0"/>
        <w:ind w:left="0" w:firstLine="624"/>
        <w:jc w:val="both"/>
        <w:rPr>
          <w:rFonts w:ascii="Arial" w:hAnsi="Arial" w:cs="Arial"/>
          <w:sz w:val="8"/>
          <w:szCs w:val="8"/>
        </w:rPr>
      </w:pPr>
    </w:p>
    <w:p w:rsidR="00902F73" w:rsidRDefault="008D3531" w:rsidP="00902F73">
      <w:pPr>
        <w:tabs>
          <w:tab w:val="left" w:pos="0"/>
        </w:tabs>
        <w:spacing w:after="0" w:line="240" w:lineRule="auto"/>
        <w:ind w:firstLine="709"/>
        <w:jc w:val="both"/>
        <w:rPr>
          <w:rFonts w:ascii="Arial" w:hAnsi="Arial" w:cs="Arial"/>
          <w:bCs/>
          <w:sz w:val="27"/>
          <w:szCs w:val="27"/>
          <w:lang w:val="kk-KZ"/>
        </w:rPr>
      </w:pPr>
      <w:r w:rsidRPr="004658E1">
        <w:rPr>
          <w:rFonts w:ascii="Arial" w:hAnsi="Arial" w:cs="Arial"/>
          <w:bCs/>
          <w:sz w:val="27"/>
          <w:szCs w:val="27"/>
          <w:lang w:val="kk-KZ"/>
        </w:rPr>
        <w:t>С 2014 года по инициативе депутатов и предложениям директоров школ выбор поставщика услуг, товаров по организации школьного питания выведен из системы государственных закупок в связи с имевшим место демпингом цен, влияющих на качество питания, а также отсутствием возможности осуществления непосредственного контроля директорами школ за поставщиками услуги.</w:t>
      </w:r>
    </w:p>
    <w:p w:rsidR="00950B30" w:rsidRPr="00902F73" w:rsidRDefault="00950B30" w:rsidP="00902F73">
      <w:pPr>
        <w:tabs>
          <w:tab w:val="left" w:pos="0"/>
        </w:tabs>
        <w:spacing w:after="0" w:line="240" w:lineRule="auto"/>
        <w:ind w:firstLine="709"/>
        <w:jc w:val="both"/>
        <w:rPr>
          <w:rFonts w:ascii="Arial" w:hAnsi="Arial" w:cs="Arial"/>
          <w:bCs/>
          <w:sz w:val="27"/>
          <w:szCs w:val="27"/>
          <w:lang w:val="kk-KZ"/>
        </w:rPr>
      </w:pPr>
      <w:r w:rsidRPr="00D42828">
        <w:rPr>
          <w:rFonts w:ascii="Arial" w:hAnsi="Arial" w:cs="Arial"/>
          <w:sz w:val="28"/>
          <w:szCs w:val="28"/>
        </w:rPr>
        <w:t xml:space="preserve">На сегодняшний день проработан порядок </w:t>
      </w:r>
      <w:r w:rsidR="00D42828" w:rsidRPr="00D42828">
        <w:rPr>
          <w:rFonts w:ascii="Arial" w:hAnsi="Arial" w:cs="Arial"/>
          <w:sz w:val="28"/>
          <w:szCs w:val="28"/>
        </w:rPr>
        <w:t>организации питания обучающихся в организациях среднего образования и приобретения товаров, связанных с обеспечением питания детей, воспитывающихся и обучающихся в дошкольных организациях, организациях образования для детей-сирот и детей, оставшихся без попечения родителей</w:t>
      </w:r>
      <w:r w:rsidR="00D87986">
        <w:rPr>
          <w:rFonts w:ascii="Arial" w:hAnsi="Arial" w:cs="Arial"/>
          <w:sz w:val="28"/>
          <w:szCs w:val="28"/>
          <w:lang w:val="kk-KZ"/>
        </w:rPr>
        <w:t xml:space="preserve"> </w:t>
      </w:r>
      <w:r w:rsidR="00A1502A" w:rsidRPr="00A1502A">
        <w:rPr>
          <w:rFonts w:ascii="Arial" w:hAnsi="Arial" w:cs="Arial"/>
          <w:i/>
          <w:sz w:val="24"/>
          <w:szCs w:val="24"/>
          <w:lang w:val="kk-KZ"/>
        </w:rPr>
        <w:t>(</w:t>
      </w:r>
      <w:r w:rsidR="00A1502A" w:rsidRPr="00A1502A">
        <w:rPr>
          <w:rFonts w:ascii="Arial" w:hAnsi="Arial" w:cs="Arial"/>
          <w:i/>
          <w:color w:val="000000"/>
          <w:spacing w:val="2"/>
          <w:sz w:val="24"/>
          <w:szCs w:val="24"/>
          <w:shd w:val="clear" w:color="auto" w:fill="FFFFFF"/>
        </w:rPr>
        <w:t>приказ МОН РК</w:t>
      </w:r>
      <w:r w:rsidR="00A1502A" w:rsidRPr="00A1502A">
        <w:rPr>
          <w:rFonts w:ascii="Arial" w:hAnsi="Arial" w:cs="Arial"/>
          <w:i/>
          <w:color w:val="000000"/>
          <w:spacing w:val="2"/>
          <w:sz w:val="24"/>
          <w:szCs w:val="24"/>
          <w:shd w:val="clear" w:color="auto" w:fill="FFFFFF"/>
          <w:lang w:val="kk-KZ"/>
        </w:rPr>
        <w:t xml:space="preserve"> </w:t>
      </w:r>
      <w:r w:rsidR="00A1502A" w:rsidRPr="00A1502A">
        <w:rPr>
          <w:rFonts w:ascii="Arial" w:hAnsi="Arial" w:cs="Arial"/>
          <w:i/>
          <w:color w:val="000000"/>
          <w:spacing w:val="2"/>
          <w:sz w:val="24"/>
          <w:szCs w:val="24"/>
          <w:shd w:val="clear" w:color="auto" w:fill="FFFFFF"/>
        </w:rPr>
        <w:t>от 31.1</w:t>
      </w:r>
      <w:r w:rsidR="00A1502A" w:rsidRPr="00A1502A">
        <w:rPr>
          <w:rFonts w:ascii="Arial" w:hAnsi="Arial" w:cs="Arial"/>
          <w:i/>
          <w:color w:val="000000"/>
          <w:spacing w:val="2"/>
          <w:sz w:val="24"/>
          <w:szCs w:val="24"/>
          <w:shd w:val="clear" w:color="auto" w:fill="FFFFFF"/>
          <w:lang w:val="kk-KZ"/>
        </w:rPr>
        <w:t>0</w:t>
      </w:r>
      <w:r w:rsidR="00A1502A" w:rsidRPr="00A1502A">
        <w:rPr>
          <w:rFonts w:ascii="Arial" w:hAnsi="Arial" w:cs="Arial"/>
          <w:i/>
          <w:color w:val="000000"/>
          <w:spacing w:val="2"/>
          <w:sz w:val="24"/>
          <w:szCs w:val="24"/>
          <w:shd w:val="clear" w:color="auto" w:fill="FFFFFF"/>
        </w:rPr>
        <w:t>.201</w:t>
      </w:r>
      <w:r w:rsidR="00A1502A" w:rsidRPr="00A1502A">
        <w:rPr>
          <w:rFonts w:ascii="Arial" w:hAnsi="Arial" w:cs="Arial"/>
          <w:i/>
          <w:color w:val="000000"/>
          <w:spacing w:val="2"/>
          <w:sz w:val="24"/>
          <w:szCs w:val="24"/>
          <w:shd w:val="clear" w:color="auto" w:fill="FFFFFF"/>
          <w:lang w:val="kk-KZ"/>
        </w:rPr>
        <w:t>8</w:t>
      </w:r>
      <w:r w:rsidR="00A1502A" w:rsidRPr="00A1502A">
        <w:rPr>
          <w:rFonts w:ascii="Arial" w:hAnsi="Arial" w:cs="Arial"/>
          <w:i/>
          <w:color w:val="000000"/>
          <w:spacing w:val="2"/>
          <w:sz w:val="24"/>
          <w:szCs w:val="24"/>
          <w:shd w:val="clear" w:color="auto" w:fill="FFFFFF"/>
        </w:rPr>
        <w:t>г. №</w:t>
      </w:r>
      <w:r w:rsidR="00A1502A" w:rsidRPr="00A1502A">
        <w:rPr>
          <w:rFonts w:ascii="Arial" w:hAnsi="Arial" w:cs="Arial"/>
          <w:i/>
          <w:color w:val="000000"/>
          <w:spacing w:val="2"/>
          <w:sz w:val="24"/>
          <w:szCs w:val="24"/>
          <w:shd w:val="clear" w:color="auto" w:fill="FFFFFF"/>
          <w:lang w:val="kk-KZ"/>
        </w:rPr>
        <w:t>598)</w:t>
      </w:r>
      <w:r w:rsidRPr="003342BD">
        <w:rPr>
          <w:rFonts w:ascii="Arial" w:hAnsi="Arial" w:cs="Arial"/>
          <w:color w:val="000000"/>
          <w:spacing w:val="2"/>
          <w:sz w:val="28"/>
          <w:szCs w:val="28"/>
          <w:shd w:val="clear" w:color="auto" w:fill="FFFFFF"/>
        </w:rPr>
        <w:t>.</w:t>
      </w:r>
    </w:p>
    <w:p w:rsidR="00A1502A" w:rsidRPr="00C1625A" w:rsidRDefault="00A1502A" w:rsidP="00902F73">
      <w:pPr>
        <w:tabs>
          <w:tab w:val="left" w:pos="851"/>
        </w:tabs>
        <w:spacing w:after="0" w:line="240" w:lineRule="auto"/>
        <w:ind w:firstLine="709"/>
        <w:jc w:val="both"/>
        <w:rPr>
          <w:rFonts w:ascii="Arial" w:hAnsi="Arial" w:cs="Arial"/>
          <w:sz w:val="28"/>
          <w:szCs w:val="28"/>
          <w:lang w:val="kk-KZ"/>
        </w:rPr>
      </w:pPr>
      <w:r w:rsidRPr="00C1625A">
        <w:rPr>
          <w:rFonts w:ascii="Arial" w:hAnsi="Arial" w:cs="Arial"/>
          <w:bCs/>
          <w:sz w:val="28"/>
          <w:szCs w:val="28"/>
          <w:lang w:val="kk-KZ"/>
        </w:rPr>
        <w:t xml:space="preserve">В целях </w:t>
      </w:r>
      <w:r w:rsidRPr="00C1625A">
        <w:rPr>
          <w:rFonts w:ascii="Arial" w:hAnsi="Arial" w:cs="Arial"/>
          <w:bCs/>
          <w:sz w:val="28"/>
          <w:szCs w:val="28"/>
        </w:rPr>
        <w:t xml:space="preserve"> </w:t>
      </w:r>
      <w:proofErr w:type="spellStart"/>
      <w:r w:rsidRPr="00C1625A">
        <w:rPr>
          <w:rFonts w:ascii="Arial" w:hAnsi="Arial" w:cs="Arial"/>
          <w:bCs/>
          <w:sz w:val="28"/>
          <w:szCs w:val="28"/>
        </w:rPr>
        <w:t>гарантировани</w:t>
      </w:r>
      <w:proofErr w:type="spellEnd"/>
      <w:r w:rsidRPr="00C1625A">
        <w:rPr>
          <w:rFonts w:ascii="Arial" w:hAnsi="Arial" w:cs="Arial"/>
          <w:bCs/>
          <w:sz w:val="28"/>
          <w:szCs w:val="28"/>
          <w:lang w:val="kk-KZ"/>
        </w:rPr>
        <w:t>я</w:t>
      </w:r>
      <w:r w:rsidRPr="00C1625A">
        <w:rPr>
          <w:rFonts w:ascii="Arial" w:hAnsi="Arial" w:cs="Arial"/>
          <w:bCs/>
          <w:sz w:val="28"/>
          <w:szCs w:val="28"/>
        </w:rPr>
        <w:t xml:space="preserve"> качества и безопасности питания детей</w:t>
      </w:r>
      <w:r w:rsidRPr="00C1625A">
        <w:rPr>
          <w:rFonts w:ascii="Arial" w:hAnsi="Arial" w:cs="Arial"/>
          <w:bCs/>
          <w:sz w:val="28"/>
          <w:szCs w:val="28"/>
          <w:lang w:val="kk-KZ"/>
        </w:rPr>
        <w:t xml:space="preserve"> </w:t>
      </w:r>
      <w:r w:rsidRPr="00C1625A">
        <w:rPr>
          <w:rFonts w:ascii="Arial" w:hAnsi="Arial" w:cs="Arial"/>
          <w:sz w:val="28"/>
          <w:szCs w:val="28"/>
          <w:lang w:val="kk-KZ"/>
        </w:rPr>
        <w:t xml:space="preserve">в Правилах предусмотрены критерии, позволяющие выбрать поставщика более подготовленного к оказанию данной услуги с наличием квалифицированного штата работников </w:t>
      </w:r>
      <w:r w:rsidRPr="00C1625A">
        <w:rPr>
          <w:rFonts w:ascii="Arial" w:hAnsi="Arial" w:cs="Arial"/>
          <w:i/>
          <w:sz w:val="24"/>
          <w:szCs w:val="24"/>
          <w:lang w:val="kk-KZ"/>
        </w:rPr>
        <w:t>(опыт работы, квалификация поваров, наличие технологов, диетологов, положительных характеристик, собственного производства продуктов питания, энергосберегающего оборудования)</w:t>
      </w:r>
      <w:r w:rsidRPr="00C1625A">
        <w:rPr>
          <w:rFonts w:ascii="Arial" w:hAnsi="Arial" w:cs="Arial"/>
          <w:sz w:val="28"/>
          <w:szCs w:val="28"/>
          <w:lang w:val="kk-KZ"/>
        </w:rPr>
        <w:t>.</w:t>
      </w:r>
    </w:p>
    <w:p w:rsidR="00A1502A" w:rsidRPr="00C1625A" w:rsidRDefault="00902F73" w:rsidP="00902F73">
      <w:pPr>
        <w:pStyle w:val="a3"/>
        <w:pBdr>
          <w:bottom w:val="single" w:sz="4" w:space="0" w:color="FFFFFF"/>
        </w:pBdr>
        <w:spacing w:after="0"/>
        <w:ind w:left="0" w:firstLine="709"/>
        <w:jc w:val="both"/>
        <w:rPr>
          <w:rFonts w:ascii="Arial" w:hAnsi="Arial" w:cs="Arial"/>
          <w:bCs/>
          <w:szCs w:val="28"/>
          <w:lang w:val="kk-KZ"/>
        </w:rPr>
      </w:pPr>
      <w:r>
        <w:rPr>
          <w:rFonts w:ascii="Arial" w:hAnsi="Arial" w:cs="Arial"/>
          <w:bCs/>
          <w:szCs w:val="28"/>
          <w:lang w:val="kk-KZ"/>
        </w:rPr>
        <w:t>С 2018 года д</w:t>
      </w:r>
      <w:r w:rsidR="00A1502A" w:rsidRPr="00C1625A">
        <w:rPr>
          <w:rFonts w:ascii="Arial" w:hAnsi="Arial" w:cs="Arial"/>
          <w:bCs/>
          <w:szCs w:val="28"/>
          <w:lang w:val="kk-KZ"/>
        </w:rPr>
        <w:t xml:space="preserve">ля </w:t>
      </w:r>
      <w:r w:rsidR="00A1502A" w:rsidRPr="00C1625A">
        <w:rPr>
          <w:rFonts w:ascii="Arial" w:hAnsi="Arial" w:cs="Arial"/>
          <w:szCs w:val="28"/>
        </w:rPr>
        <w:t>улучшения материально-технической базы школьных столовых, влияющих на условия хранения продуктов питания, безопасность и качество приготовляемых блюд</w:t>
      </w:r>
      <w:r w:rsidR="00A1502A" w:rsidRPr="00C1625A">
        <w:rPr>
          <w:rFonts w:ascii="Arial" w:hAnsi="Arial" w:cs="Arial"/>
          <w:szCs w:val="28"/>
          <w:lang w:val="kk-KZ"/>
        </w:rPr>
        <w:t xml:space="preserve"> в</w:t>
      </w:r>
      <w:r w:rsidR="00A1502A" w:rsidRPr="00C1625A">
        <w:rPr>
          <w:rFonts w:ascii="Arial" w:hAnsi="Arial" w:cs="Arial"/>
          <w:bCs/>
          <w:szCs w:val="28"/>
          <w:lang w:val="kk-KZ"/>
        </w:rPr>
        <w:t>веден механизм государственно-частного партнерства.</w:t>
      </w:r>
    </w:p>
    <w:p w:rsidR="00A1502A" w:rsidRDefault="00A1502A" w:rsidP="00902F73">
      <w:pPr>
        <w:pStyle w:val="a3"/>
        <w:pBdr>
          <w:bottom w:val="single" w:sz="4" w:space="0" w:color="FFFFFF"/>
        </w:pBdr>
        <w:spacing w:after="0"/>
        <w:ind w:left="0" w:firstLine="709"/>
        <w:jc w:val="both"/>
        <w:rPr>
          <w:rFonts w:ascii="Arial" w:hAnsi="Arial" w:cs="Arial"/>
          <w:szCs w:val="28"/>
          <w:lang w:val="kk-KZ"/>
        </w:rPr>
      </w:pPr>
      <w:r w:rsidRPr="00C1625A">
        <w:rPr>
          <w:rFonts w:ascii="Arial" w:hAnsi="Arial" w:cs="Arial"/>
          <w:szCs w:val="28"/>
          <w:lang w:val="kk-KZ"/>
        </w:rPr>
        <w:t xml:space="preserve">Также, согласно Правилам в состав конкурсных комиссий включены представители НПО и родительской общественности, попечительских советов, а также </w:t>
      </w:r>
      <w:r w:rsidRPr="00C1625A">
        <w:rPr>
          <w:rFonts w:ascii="Arial" w:hAnsi="Arial" w:cs="Arial"/>
          <w:color w:val="000000"/>
          <w:szCs w:val="28"/>
          <w:lang w:val="kk-KZ" w:eastAsia="ru-RU"/>
        </w:rPr>
        <w:t xml:space="preserve">территориальных </w:t>
      </w:r>
      <w:r w:rsidRPr="00C1625A">
        <w:rPr>
          <w:rFonts w:ascii="Arial" w:hAnsi="Arial" w:cs="Arial"/>
          <w:color w:val="000000"/>
          <w:szCs w:val="28"/>
          <w:lang w:eastAsia="ru-RU"/>
        </w:rPr>
        <w:t xml:space="preserve">органов </w:t>
      </w:r>
      <w:r w:rsidRPr="00C1625A">
        <w:rPr>
          <w:rFonts w:ascii="Arial" w:hAnsi="Arial" w:cs="Arial"/>
          <w:szCs w:val="28"/>
          <w:lang w:val="kk-KZ"/>
        </w:rPr>
        <w:t>охраны общественного здоровья.</w:t>
      </w:r>
    </w:p>
    <w:p w:rsidR="00FF28E2" w:rsidRPr="009357C0" w:rsidRDefault="00FF28E2" w:rsidP="00FF28E2">
      <w:pPr>
        <w:pStyle w:val="a3"/>
        <w:pBdr>
          <w:bottom w:val="single" w:sz="4" w:space="0" w:color="FFFFFF"/>
        </w:pBdr>
        <w:spacing w:after="0"/>
        <w:ind w:left="0" w:firstLine="709"/>
        <w:jc w:val="both"/>
        <w:rPr>
          <w:rFonts w:ascii="Arial" w:hAnsi="Arial" w:cs="Arial"/>
          <w:bCs/>
          <w:szCs w:val="28"/>
          <w:lang w:val="kk-KZ"/>
        </w:rPr>
      </w:pPr>
      <w:r w:rsidRPr="009357C0">
        <w:rPr>
          <w:rFonts w:ascii="Arial" w:hAnsi="Arial" w:cs="Arial"/>
          <w:color w:val="000000"/>
          <w:spacing w:val="2"/>
          <w:szCs w:val="28"/>
          <w:shd w:val="clear" w:color="auto" w:fill="FFFFFF"/>
        </w:rPr>
        <w:t xml:space="preserve">Для </w:t>
      </w:r>
      <w:r>
        <w:rPr>
          <w:rFonts w:ascii="Arial" w:hAnsi="Arial" w:cs="Arial"/>
          <w:color w:val="000000"/>
          <w:spacing w:val="2"/>
          <w:szCs w:val="28"/>
          <w:shd w:val="clear" w:color="auto" w:fill="FFFFFF"/>
        </w:rPr>
        <w:t xml:space="preserve">обеспечения </w:t>
      </w:r>
      <w:r w:rsidRPr="009357C0">
        <w:rPr>
          <w:rFonts w:ascii="Arial" w:hAnsi="Arial" w:cs="Arial"/>
          <w:color w:val="000000"/>
          <w:spacing w:val="2"/>
          <w:szCs w:val="28"/>
          <w:shd w:val="clear" w:color="auto" w:fill="FFFFFF"/>
        </w:rPr>
        <w:t>использования поставщиками свежих и натуральных продуктов Правилами</w:t>
      </w:r>
      <w:r>
        <w:rPr>
          <w:rFonts w:ascii="Arial" w:hAnsi="Arial" w:cs="Arial"/>
          <w:color w:val="000000"/>
          <w:spacing w:val="2"/>
          <w:szCs w:val="28"/>
          <w:shd w:val="clear" w:color="auto" w:fill="FFFFFF"/>
          <w:lang w:val="kk-KZ"/>
        </w:rPr>
        <w:t xml:space="preserve"> </w:t>
      </w:r>
      <w:r w:rsidRPr="009357C0">
        <w:rPr>
          <w:rFonts w:ascii="Arial" w:hAnsi="Arial" w:cs="Arial"/>
          <w:color w:val="000000"/>
          <w:spacing w:val="2"/>
          <w:szCs w:val="28"/>
          <w:shd w:val="clear" w:color="auto" w:fill="FFFFFF"/>
        </w:rPr>
        <w:t>предусмотрен</w:t>
      </w:r>
      <w:r>
        <w:rPr>
          <w:rFonts w:ascii="Arial" w:hAnsi="Arial" w:cs="Arial"/>
          <w:color w:val="000000"/>
          <w:spacing w:val="2"/>
          <w:szCs w:val="28"/>
          <w:shd w:val="clear" w:color="auto" w:fill="FFFFFF"/>
          <w:lang w:val="kk-KZ"/>
        </w:rPr>
        <w:t>о получение поставщиками</w:t>
      </w:r>
      <w:r w:rsidRPr="009357C0">
        <w:rPr>
          <w:rFonts w:ascii="Arial" w:hAnsi="Arial" w:cs="Arial"/>
          <w:color w:val="000000"/>
          <w:spacing w:val="2"/>
          <w:szCs w:val="28"/>
          <w:shd w:val="clear" w:color="auto" w:fill="FFFFFF"/>
        </w:rPr>
        <w:t xml:space="preserve"> дополнительны</w:t>
      </w:r>
      <w:r>
        <w:rPr>
          <w:rFonts w:ascii="Arial" w:hAnsi="Arial" w:cs="Arial"/>
          <w:color w:val="000000"/>
          <w:spacing w:val="2"/>
          <w:szCs w:val="28"/>
          <w:shd w:val="clear" w:color="auto" w:fill="FFFFFF"/>
          <w:lang w:val="kk-KZ"/>
        </w:rPr>
        <w:t>х</w:t>
      </w:r>
      <w:r w:rsidRPr="009357C0">
        <w:rPr>
          <w:rFonts w:ascii="Arial" w:hAnsi="Arial" w:cs="Arial"/>
          <w:color w:val="000000"/>
          <w:spacing w:val="2"/>
          <w:szCs w:val="28"/>
          <w:shd w:val="clear" w:color="auto" w:fill="FFFFFF"/>
        </w:rPr>
        <w:t xml:space="preserve"> балл</w:t>
      </w:r>
      <w:r>
        <w:rPr>
          <w:rFonts w:ascii="Arial" w:hAnsi="Arial" w:cs="Arial"/>
          <w:color w:val="000000"/>
          <w:spacing w:val="2"/>
          <w:szCs w:val="28"/>
          <w:shd w:val="clear" w:color="auto" w:fill="FFFFFF"/>
          <w:lang w:val="kk-KZ"/>
        </w:rPr>
        <w:t>ов</w:t>
      </w:r>
      <w:r w:rsidRPr="009357C0">
        <w:rPr>
          <w:rFonts w:ascii="Arial" w:hAnsi="Arial" w:cs="Arial"/>
          <w:color w:val="000000"/>
          <w:spacing w:val="2"/>
          <w:szCs w:val="28"/>
          <w:shd w:val="clear" w:color="auto" w:fill="FFFFFF"/>
        </w:rPr>
        <w:t xml:space="preserve"> за наличие собственного производства продуктов питания, используемых при организации школьного питания </w:t>
      </w:r>
      <w:r w:rsidRPr="00D009F6">
        <w:rPr>
          <w:rFonts w:ascii="Arial" w:hAnsi="Arial" w:cs="Arial"/>
          <w:color w:val="000000"/>
          <w:spacing w:val="2"/>
          <w:sz w:val="24"/>
          <w:shd w:val="clear" w:color="auto" w:fill="FFFFFF"/>
        </w:rPr>
        <w:t>(крестьянское или фермерское хозяйство, теплица и другие)</w:t>
      </w:r>
      <w:r w:rsidRPr="009357C0">
        <w:rPr>
          <w:rFonts w:ascii="Arial" w:hAnsi="Arial" w:cs="Arial"/>
          <w:color w:val="000000"/>
          <w:spacing w:val="2"/>
          <w:szCs w:val="28"/>
          <w:shd w:val="clear" w:color="auto" w:fill="FFFFFF"/>
        </w:rPr>
        <w:t xml:space="preserve"> и приобретение продуктов питания отечественных производителей.</w:t>
      </w:r>
    </w:p>
    <w:p w:rsidR="00FF28E2" w:rsidRPr="009357C0" w:rsidRDefault="00FF28E2" w:rsidP="00FF28E2">
      <w:pPr>
        <w:pStyle w:val="a3"/>
        <w:pBdr>
          <w:bottom w:val="single" w:sz="4" w:space="0" w:color="FFFFFF"/>
        </w:pBdr>
        <w:spacing w:after="0"/>
        <w:ind w:left="0" w:firstLine="709"/>
        <w:jc w:val="both"/>
        <w:rPr>
          <w:rFonts w:ascii="Arial" w:hAnsi="Arial" w:cs="Arial"/>
          <w:color w:val="000000"/>
          <w:spacing w:val="2"/>
          <w:szCs w:val="28"/>
          <w:shd w:val="clear" w:color="auto" w:fill="FFFFFF"/>
        </w:rPr>
      </w:pPr>
      <w:r w:rsidRPr="009357C0">
        <w:rPr>
          <w:rFonts w:ascii="Arial" w:hAnsi="Arial" w:cs="Arial"/>
          <w:color w:val="000000"/>
          <w:spacing w:val="2"/>
          <w:szCs w:val="28"/>
          <w:shd w:val="clear" w:color="auto" w:fill="FFFFFF"/>
        </w:rPr>
        <w:t> Потребительские свойства блюд, пищевых продуктов и кулинарных изделий, их органолептические свойства, технологии и условия изготовления должны соответствовать техническим регламентам Евразийского экономического союза в части безопасности пищевой продукции для детей.</w:t>
      </w:r>
    </w:p>
    <w:p w:rsidR="003342BD" w:rsidRDefault="003342BD" w:rsidP="00902F73">
      <w:pPr>
        <w:spacing w:after="0" w:line="240" w:lineRule="auto"/>
        <w:ind w:firstLine="709"/>
        <w:jc w:val="both"/>
        <w:rPr>
          <w:rFonts w:ascii="Arial" w:hAnsi="Arial" w:cs="Arial"/>
          <w:sz w:val="28"/>
          <w:szCs w:val="28"/>
          <w:lang w:val="kk-KZ"/>
        </w:rPr>
      </w:pPr>
      <w:r w:rsidRPr="003342BD">
        <w:rPr>
          <w:rFonts w:ascii="Arial" w:hAnsi="Arial" w:cs="Arial"/>
          <w:sz w:val="28"/>
          <w:szCs w:val="28"/>
          <w:lang w:val="kk-KZ"/>
        </w:rPr>
        <w:t xml:space="preserve">В случае нарушения или ненадлежащего исполнения условий договора поставщиком, договор расторгается в судебном порядке и данный поставщик объявляется недобросовестным </w:t>
      </w:r>
      <w:r w:rsidRPr="003342BD">
        <w:rPr>
          <w:rFonts w:ascii="Arial" w:hAnsi="Arial" w:cs="Arial"/>
          <w:i/>
          <w:sz w:val="28"/>
          <w:szCs w:val="28"/>
          <w:lang w:val="kk-KZ"/>
        </w:rPr>
        <w:t>(приказ МОН РК №</w:t>
      </w:r>
      <w:r w:rsidR="00D87986">
        <w:rPr>
          <w:rFonts w:ascii="Arial" w:hAnsi="Arial" w:cs="Arial"/>
          <w:i/>
          <w:sz w:val="28"/>
          <w:szCs w:val="28"/>
          <w:lang w:val="kk-KZ"/>
        </w:rPr>
        <w:t>599</w:t>
      </w:r>
      <w:r w:rsidRPr="003342BD">
        <w:rPr>
          <w:rFonts w:ascii="Arial" w:hAnsi="Arial" w:cs="Arial"/>
          <w:i/>
          <w:sz w:val="28"/>
          <w:szCs w:val="28"/>
          <w:lang w:val="kk-KZ"/>
        </w:rPr>
        <w:t xml:space="preserve"> от 3</w:t>
      </w:r>
      <w:r w:rsidR="00D87986">
        <w:rPr>
          <w:rFonts w:ascii="Arial" w:hAnsi="Arial" w:cs="Arial"/>
          <w:i/>
          <w:sz w:val="28"/>
          <w:szCs w:val="28"/>
          <w:lang w:val="kk-KZ"/>
        </w:rPr>
        <w:t>1 октября</w:t>
      </w:r>
      <w:r w:rsidRPr="003342BD">
        <w:rPr>
          <w:rFonts w:ascii="Arial" w:hAnsi="Arial" w:cs="Arial"/>
          <w:i/>
          <w:sz w:val="28"/>
          <w:szCs w:val="28"/>
          <w:lang w:val="kk-KZ"/>
        </w:rPr>
        <w:t xml:space="preserve"> 201</w:t>
      </w:r>
      <w:r w:rsidR="00D87986">
        <w:rPr>
          <w:rFonts w:ascii="Arial" w:hAnsi="Arial" w:cs="Arial"/>
          <w:i/>
          <w:sz w:val="28"/>
          <w:szCs w:val="28"/>
          <w:lang w:val="kk-KZ"/>
        </w:rPr>
        <w:t>8</w:t>
      </w:r>
      <w:r w:rsidRPr="003342BD">
        <w:rPr>
          <w:rFonts w:ascii="Arial" w:hAnsi="Arial" w:cs="Arial"/>
          <w:i/>
          <w:sz w:val="28"/>
          <w:szCs w:val="28"/>
          <w:lang w:val="kk-KZ"/>
        </w:rPr>
        <w:t xml:space="preserve"> года)</w:t>
      </w:r>
      <w:r w:rsidRPr="003342BD">
        <w:rPr>
          <w:rFonts w:ascii="Arial" w:hAnsi="Arial" w:cs="Arial"/>
          <w:sz w:val="28"/>
          <w:szCs w:val="28"/>
          <w:lang w:val="kk-KZ"/>
        </w:rPr>
        <w:t>.</w:t>
      </w:r>
    </w:p>
    <w:p w:rsidR="00FB6222" w:rsidRDefault="00902F73" w:rsidP="00902F73">
      <w:pPr>
        <w:pStyle w:val="a3"/>
        <w:pBdr>
          <w:bottom w:val="single" w:sz="4" w:space="0" w:color="FFFFFF"/>
        </w:pBdr>
        <w:spacing w:after="0"/>
        <w:ind w:left="0" w:firstLine="709"/>
        <w:jc w:val="both"/>
        <w:rPr>
          <w:rFonts w:ascii="Arial" w:hAnsi="Arial" w:cs="Arial"/>
          <w:szCs w:val="28"/>
        </w:rPr>
      </w:pPr>
      <w:r>
        <w:rPr>
          <w:rFonts w:ascii="Arial" w:hAnsi="Arial" w:cs="Arial"/>
          <w:bCs/>
          <w:szCs w:val="28"/>
          <w:lang w:val="kk-KZ"/>
        </w:rPr>
        <w:t>В</w:t>
      </w:r>
      <w:r w:rsidRPr="00B803B6">
        <w:rPr>
          <w:rFonts w:ascii="Arial" w:hAnsi="Arial" w:cs="Arial"/>
          <w:szCs w:val="28"/>
        </w:rPr>
        <w:t xml:space="preserve"> 2015 году </w:t>
      </w:r>
      <w:r>
        <w:rPr>
          <w:rFonts w:ascii="Arial" w:hAnsi="Arial" w:cs="Arial"/>
          <w:szCs w:val="28"/>
          <w:lang w:val="kk-KZ"/>
        </w:rPr>
        <w:t>в</w:t>
      </w:r>
      <w:r w:rsidR="00B803B6" w:rsidRPr="003342BD">
        <w:rPr>
          <w:rFonts w:ascii="Arial" w:hAnsi="Arial" w:cs="Arial"/>
          <w:bCs/>
          <w:szCs w:val="28"/>
        </w:rPr>
        <w:t xml:space="preserve"> целях обеспечения качественным</w:t>
      </w:r>
      <w:r w:rsidR="00B803B6" w:rsidRPr="00B803B6">
        <w:rPr>
          <w:rFonts w:ascii="Arial" w:hAnsi="Arial" w:cs="Arial"/>
          <w:bCs/>
          <w:szCs w:val="28"/>
        </w:rPr>
        <w:t xml:space="preserve"> питанием </w:t>
      </w:r>
      <w:r w:rsidR="00B803B6" w:rsidRPr="00B803B6">
        <w:rPr>
          <w:rFonts w:ascii="Arial" w:hAnsi="Arial" w:cs="Arial"/>
          <w:bCs/>
          <w:szCs w:val="28"/>
          <w:lang w:val="kk-KZ"/>
        </w:rPr>
        <w:t xml:space="preserve">отдельных категорий обучающихся </w:t>
      </w:r>
      <w:r w:rsidR="00B803B6" w:rsidRPr="00B803B6">
        <w:rPr>
          <w:rFonts w:ascii="Arial" w:hAnsi="Arial" w:cs="Arial"/>
          <w:szCs w:val="28"/>
        </w:rPr>
        <w:t>Министерством</w:t>
      </w:r>
      <w:r w:rsidR="007536B7">
        <w:rPr>
          <w:rFonts w:ascii="Arial" w:hAnsi="Arial" w:cs="Arial"/>
          <w:szCs w:val="28"/>
        </w:rPr>
        <w:t xml:space="preserve"> </w:t>
      </w:r>
      <w:r w:rsidR="00B803B6" w:rsidRPr="00B803B6">
        <w:rPr>
          <w:rFonts w:ascii="Arial" w:hAnsi="Arial" w:cs="Arial"/>
          <w:szCs w:val="28"/>
        </w:rPr>
        <w:t xml:space="preserve">совместно с Казахской </w:t>
      </w:r>
      <w:r w:rsidR="00B803B6" w:rsidRPr="00B803B6">
        <w:rPr>
          <w:rFonts w:ascii="Arial" w:hAnsi="Arial" w:cs="Arial"/>
          <w:szCs w:val="28"/>
        </w:rPr>
        <w:lastRenderedPageBreak/>
        <w:t>академией питания</w:t>
      </w:r>
      <w:r w:rsidR="00647A5E">
        <w:rPr>
          <w:rFonts w:ascii="Arial" w:hAnsi="Arial" w:cs="Arial"/>
          <w:szCs w:val="28"/>
          <w:lang w:val="kk-KZ"/>
        </w:rPr>
        <w:t xml:space="preserve"> </w:t>
      </w:r>
      <w:r w:rsidR="00647A5E" w:rsidRPr="00396BB7">
        <w:rPr>
          <w:rFonts w:ascii="Arial" w:hAnsi="Arial" w:cs="Arial"/>
          <w:szCs w:val="28"/>
          <w:u w:val="single"/>
          <w:lang w:val="kk-KZ"/>
        </w:rPr>
        <w:t>впервые</w:t>
      </w:r>
      <w:r w:rsidR="00B803B6" w:rsidRPr="00396BB7">
        <w:rPr>
          <w:rFonts w:ascii="Arial" w:hAnsi="Arial" w:cs="Arial"/>
          <w:szCs w:val="28"/>
          <w:u w:val="single"/>
        </w:rPr>
        <w:t xml:space="preserve"> р</w:t>
      </w:r>
      <w:r w:rsidR="00B803B6" w:rsidRPr="00CD61BA">
        <w:rPr>
          <w:rFonts w:ascii="Arial" w:hAnsi="Arial" w:cs="Arial"/>
          <w:szCs w:val="28"/>
          <w:u w:val="single"/>
        </w:rPr>
        <w:t>азработаны единые нормы одноразового школьного питания</w:t>
      </w:r>
      <w:r w:rsidR="00B803B6" w:rsidRPr="00B803B6">
        <w:rPr>
          <w:rFonts w:ascii="Arial" w:hAnsi="Arial" w:cs="Arial"/>
          <w:szCs w:val="28"/>
        </w:rPr>
        <w:t xml:space="preserve"> </w:t>
      </w:r>
      <w:r w:rsidR="00B803B6" w:rsidRPr="00950B30">
        <w:rPr>
          <w:rFonts w:ascii="Arial" w:hAnsi="Arial" w:cs="Arial"/>
          <w:i/>
          <w:sz w:val="24"/>
        </w:rPr>
        <w:t>(внесены дополнения в ПП РК №320</w:t>
      </w:r>
      <w:r w:rsidR="00073656">
        <w:rPr>
          <w:rFonts w:ascii="Arial" w:hAnsi="Arial" w:cs="Arial"/>
          <w:i/>
          <w:sz w:val="24"/>
          <w:lang w:val="kk-KZ"/>
        </w:rPr>
        <w:t xml:space="preserve"> </w:t>
      </w:r>
      <w:r w:rsidR="00B803B6" w:rsidRPr="00950B30">
        <w:rPr>
          <w:rFonts w:ascii="Arial" w:hAnsi="Arial" w:cs="Arial"/>
          <w:i/>
          <w:sz w:val="24"/>
        </w:rPr>
        <w:t>от 12</w:t>
      </w:r>
      <w:r w:rsidR="00DC1A9A">
        <w:rPr>
          <w:rFonts w:ascii="Arial" w:hAnsi="Arial" w:cs="Arial"/>
          <w:i/>
          <w:sz w:val="24"/>
        </w:rPr>
        <w:t>.03.</w:t>
      </w:r>
      <w:r w:rsidR="00B803B6" w:rsidRPr="00950B30">
        <w:rPr>
          <w:rFonts w:ascii="Arial" w:hAnsi="Arial" w:cs="Arial"/>
          <w:i/>
          <w:sz w:val="24"/>
        </w:rPr>
        <w:t>2012 года)</w:t>
      </w:r>
      <w:r w:rsidR="00B803B6" w:rsidRPr="00950B30">
        <w:rPr>
          <w:rFonts w:ascii="Arial" w:hAnsi="Arial" w:cs="Arial"/>
          <w:sz w:val="24"/>
        </w:rPr>
        <w:t xml:space="preserve"> </w:t>
      </w:r>
      <w:r w:rsidR="00B803B6" w:rsidRPr="00B803B6">
        <w:rPr>
          <w:rFonts w:ascii="Arial" w:hAnsi="Arial" w:cs="Arial"/>
          <w:szCs w:val="28"/>
        </w:rPr>
        <w:t xml:space="preserve">с учетом возрастных особенностей детей. </w:t>
      </w:r>
    </w:p>
    <w:p w:rsidR="00B803B6" w:rsidRDefault="00B803B6" w:rsidP="00902F73">
      <w:pPr>
        <w:pStyle w:val="a3"/>
        <w:pBdr>
          <w:bottom w:val="single" w:sz="4" w:space="0" w:color="FFFFFF"/>
        </w:pBdr>
        <w:spacing w:after="0"/>
        <w:ind w:left="0" w:firstLine="709"/>
        <w:contextualSpacing/>
        <w:jc w:val="both"/>
        <w:rPr>
          <w:rFonts w:ascii="Arial" w:hAnsi="Arial" w:cs="Arial"/>
          <w:spacing w:val="2"/>
          <w:szCs w:val="28"/>
          <w:shd w:val="clear" w:color="auto" w:fill="FFFFFF"/>
          <w:lang w:val="kk-KZ"/>
        </w:rPr>
      </w:pPr>
      <w:r w:rsidRPr="00B803B6">
        <w:rPr>
          <w:rFonts w:ascii="Arial" w:hAnsi="Arial" w:cs="Arial"/>
          <w:spacing w:val="2"/>
          <w:szCs w:val="28"/>
          <w:shd w:val="clear" w:color="auto" w:fill="FFFFFF"/>
        </w:rPr>
        <w:t>Данными нормами предусмотрено получение детьми всех необходимых для организма микронутриентов: витаминов, минеральных веществ и микроэлементов.</w:t>
      </w:r>
    </w:p>
    <w:p w:rsidR="00073656" w:rsidRPr="00902F73" w:rsidRDefault="00647A5E" w:rsidP="00902F73">
      <w:pPr>
        <w:pStyle w:val="a3"/>
        <w:pBdr>
          <w:bottom w:val="single" w:sz="4" w:space="0" w:color="FFFFFF"/>
        </w:pBdr>
        <w:spacing w:after="0"/>
        <w:ind w:left="0" w:firstLine="709"/>
        <w:jc w:val="both"/>
        <w:rPr>
          <w:rFonts w:ascii="Arial" w:hAnsi="Arial" w:cs="Arial"/>
          <w:szCs w:val="28"/>
          <w:lang w:val="kk-KZ"/>
        </w:rPr>
      </w:pPr>
      <w:r>
        <w:rPr>
          <w:rFonts w:ascii="Arial" w:hAnsi="Arial" w:cs="Arial"/>
          <w:szCs w:val="28"/>
          <w:lang w:val="kk-KZ"/>
        </w:rPr>
        <w:t>В</w:t>
      </w:r>
      <w:r w:rsidR="00902F73">
        <w:rPr>
          <w:rFonts w:ascii="Arial" w:hAnsi="Arial" w:cs="Arial"/>
          <w:szCs w:val="28"/>
          <w:lang w:val="kk-KZ"/>
        </w:rPr>
        <w:t xml:space="preserve"> 201</w:t>
      </w:r>
      <w:r w:rsidR="00FF28E2">
        <w:rPr>
          <w:rFonts w:ascii="Arial" w:hAnsi="Arial" w:cs="Arial"/>
          <w:szCs w:val="28"/>
          <w:lang w:val="kk-KZ"/>
        </w:rPr>
        <w:t>8</w:t>
      </w:r>
      <w:r w:rsidR="00902F73">
        <w:rPr>
          <w:rFonts w:ascii="Arial" w:hAnsi="Arial" w:cs="Arial"/>
          <w:szCs w:val="28"/>
          <w:lang w:val="kk-KZ"/>
        </w:rPr>
        <w:t xml:space="preserve"> году в</w:t>
      </w:r>
      <w:r w:rsidR="000B4F2F">
        <w:rPr>
          <w:rFonts w:ascii="Arial" w:hAnsi="Arial" w:cs="Arial"/>
          <w:szCs w:val="28"/>
        </w:rPr>
        <w:t xml:space="preserve"> рамках </w:t>
      </w:r>
      <w:r w:rsidR="000B4F2F" w:rsidRPr="00FB6222">
        <w:rPr>
          <w:rFonts w:ascii="Arial" w:hAnsi="Arial" w:cs="Arial"/>
          <w:szCs w:val="28"/>
        </w:rPr>
        <w:t>реализации Государственной программы развития здравоохранения Республики Казахстан «</w:t>
      </w:r>
      <w:proofErr w:type="spellStart"/>
      <w:r w:rsidR="000B4F2F" w:rsidRPr="00FB6222">
        <w:rPr>
          <w:rFonts w:ascii="Arial" w:hAnsi="Arial" w:cs="Arial"/>
          <w:szCs w:val="28"/>
        </w:rPr>
        <w:t>Денсаулық</w:t>
      </w:r>
      <w:proofErr w:type="spellEnd"/>
      <w:r w:rsidR="000B4F2F" w:rsidRPr="00FB6222">
        <w:rPr>
          <w:rFonts w:ascii="Arial" w:hAnsi="Arial" w:cs="Arial"/>
          <w:szCs w:val="28"/>
        </w:rPr>
        <w:t xml:space="preserve">» на </w:t>
      </w:r>
      <w:r w:rsidR="000B4F2F">
        <w:rPr>
          <w:rFonts w:ascii="Arial" w:hAnsi="Arial" w:cs="Arial"/>
          <w:szCs w:val="28"/>
        </w:rPr>
        <w:t xml:space="preserve"> </w:t>
      </w:r>
      <w:r w:rsidR="000B4F2F" w:rsidRPr="00FB6222">
        <w:rPr>
          <w:rFonts w:ascii="Arial" w:hAnsi="Arial" w:cs="Arial"/>
          <w:szCs w:val="28"/>
        </w:rPr>
        <w:t>2016 - 2019 годы</w:t>
      </w:r>
      <w:r w:rsidR="000B4F2F">
        <w:rPr>
          <w:rFonts w:ascii="Arial" w:hAnsi="Arial" w:cs="Arial"/>
          <w:szCs w:val="28"/>
        </w:rPr>
        <w:t xml:space="preserve">, а также в целях </w:t>
      </w:r>
      <w:r w:rsidR="000B4F2F" w:rsidRPr="00B803B6">
        <w:rPr>
          <w:rFonts w:ascii="Arial" w:hAnsi="Arial" w:cs="Arial"/>
          <w:szCs w:val="28"/>
        </w:rPr>
        <w:t>повышения интереса к</w:t>
      </w:r>
      <w:r w:rsidR="000B4F2F" w:rsidRPr="006113AA">
        <w:rPr>
          <w:rFonts w:ascii="Arial" w:hAnsi="Arial" w:cs="Arial"/>
          <w:szCs w:val="28"/>
        </w:rPr>
        <w:t xml:space="preserve"> здоровому (горячему) питанию</w:t>
      </w:r>
      <w:r w:rsidR="000B4F2F">
        <w:rPr>
          <w:rFonts w:ascii="Arial" w:hAnsi="Arial" w:cs="Arial"/>
          <w:szCs w:val="28"/>
        </w:rPr>
        <w:t xml:space="preserve"> обучающихся организаций образования  </w:t>
      </w:r>
      <w:r w:rsidR="00461F0F">
        <w:rPr>
          <w:rFonts w:ascii="Arial" w:hAnsi="Arial" w:cs="Arial"/>
          <w:szCs w:val="28"/>
          <w:lang w:val="kk-KZ"/>
        </w:rPr>
        <w:t xml:space="preserve">МЗ РК </w:t>
      </w:r>
      <w:r w:rsidR="000B4F2F" w:rsidRPr="00CD61BA">
        <w:rPr>
          <w:rFonts w:ascii="Arial" w:hAnsi="Arial" w:cs="Arial"/>
          <w:szCs w:val="28"/>
          <w:u w:val="single"/>
        </w:rPr>
        <w:t>разработаны единые стандарты</w:t>
      </w:r>
      <w:r w:rsidR="000B4F2F" w:rsidRPr="00FB6222">
        <w:rPr>
          <w:rFonts w:ascii="Arial" w:hAnsi="Arial" w:cs="Arial"/>
          <w:szCs w:val="28"/>
        </w:rPr>
        <w:t xml:space="preserve"> по рациону питания в учебных заведениях</w:t>
      </w:r>
      <w:r w:rsidR="000B4F2F">
        <w:rPr>
          <w:rFonts w:ascii="Arial" w:hAnsi="Arial" w:cs="Arial"/>
          <w:szCs w:val="28"/>
        </w:rPr>
        <w:t xml:space="preserve">. </w:t>
      </w:r>
    </w:p>
    <w:p w:rsidR="00456E2B" w:rsidRDefault="00456E2B" w:rsidP="00902F73">
      <w:pPr>
        <w:pStyle w:val="a3"/>
        <w:pBdr>
          <w:bottom w:val="single" w:sz="4" w:space="0" w:color="FFFFFF"/>
        </w:pBdr>
        <w:spacing w:after="0"/>
        <w:ind w:left="0" w:firstLine="709"/>
        <w:jc w:val="both"/>
        <w:rPr>
          <w:rFonts w:ascii="Arial" w:hAnsi="Arial" w:cs="Arial"/>
          <w:szCs w:val="28"/>
          <w:lang w:val="kk-KZ"/>
        </w:rPr>
      </w:pPr>
      <w:r>
        <w:rPr>
          <w:rFonts w:ascii="Arial" w:hAnsi="Arial" w:cs="Arial"/>
          <w:szCs w:val="28"/>
          <w:lang w:val="kk-KZ"/>
        </w:rPr>
        <w:t xml:space="preserve">С 2019 года Министерством </w:t>
      </w:r>
      <w:r w:rsidRPr="00396BB7">
        <w:rPr>
          <w:rFonts w:ascii="Arial" w:hAnsi="Arial" w:cs="Arial"/>
          <w:szCs w:val="28"/>
          <w:u w:val="single"/>
          <w:lang w:val="kk-KZ"/>
        </w:rPr>
        <w:t>введен камеральный контроль</w:t>
      </w:r>
      <w:r>
        <w:rPr>
          <w:rFonts w:ascii="Arial" w:hAnsi="Arial" w:cs="Arial"/>
          <w:szCs w:val="28"/>
          <w:lang w:val="kk-KZ"/>
        </w:rPr>
        <w:t xml:space="preserve"> за организацией школьного питания органами и организациями образования, который позволяет без осуществления выезда на объект провести контрольные мероприятия.</w:t>
      </w:r>
    </w:p>
    <w:p w:rsidR="00456E2B" w:rsidRPr="008D3531" w:rsidRDefault="00456E2B" w:rsidP="00902F73">
      <w:pPr>
        <w:pStyle w:val="a3"/>
        <w:pBdr>
          <w:bottom w:val="single" w:sz="4" w:space="0" w:color="FFFFFF"/>
        </w:pBdr>
        <w:spacing w:after="0"/>
        <w:ind w:left="0" w:firstLine="709"/>
        <w:jc w:val="both"/>
        <w:rPr>
          <w:rFonts w:ascii="Arial" w:hAnsi="Arial" w:cs="Arial"/>
          <w:i/>
          <w:sz w:val="24"/>
          <w:lang w:val="kk-KZ"/>
        </w:rPr>
      </w:pPr>
      <w:r>
        <w:rPr>
          <w:rFonts w:ascii="Arial" w:hAnsi="Arial" w:cs="Arial"/>
          <w:szCs w:val="28"/>
          <w:lang w:val="kk-KZ"/>
        </w:rPr>
        <w:t xml:space="preserve">Кроме того, </w:t>
      </w:r>
      <w:r w:rsidRPr="00456E2B">
        <w:rPr>
          <w:rFonts w:ascii="Arial" w:hAnsi="Arial" w:cs="Arial"/>
          <w:szCs w:val="28"/>
          <w:lang w:val="kk-KZ"/>
        </w:rPr>
        <w:t xml:space="preserve">Министерством совместно с МФ РК </w:t>
      </w:r>
      <w:r w:rsidRPr="00396BB7">
        <w:rPr>
          <w:rFonts w:ascii="Arial" w:hAnsi="Arial" w:cs="Arial"/>
          <w:szCs w:val="28"/>
          <w:u w:val="single"/>
          <w:lang w:val="kk-KZ"/>
        </w:rPr>
        <w:t>прорабатывается вопрос перевода конкурсных процедур в электронный формат</w:t>
      </w:r>
      <w:r w:rsidRPr="00456E2B">
        <w:rPr>
          <w:rFonts w:ascii="Arial" w:hAnsi="Arial" w:cs="Arial"/>
          <w:szCs w:val="28"/>
          <w:lang w:val="kk-KZ"/>
        </w:rPr>
        <w:t xml:space="preserve"> постредством </w:t>
      </w:r>
      <w:r w:rsidR="00902F73">
        <w:rPr>
          <w:rFonts w:ascii="Arial" w:hAnsi="Arial" w:cs="Arial"/>
          <w:szCs w:val="28"/>
          <w:lang w:val="kk-KZ"/>
        </w:rPr>
        <w:t>портала государственных закупок.</w:t>
      </w:r>
    </w:p>
    <w:p w:rsidR="00D87986" w:rsidRDefault="00647A5E" w:rsidP="00902F73">
      <w:pPr>
        <w:pStyle w:val="a3"/>
        <w:pBdr>
          <w:bottom w:val="single" w:sz="4" w:space="0" w:color="FFFFFF"/>
        </w:pBdr>
        <w:spacing w:after="0"/>
        <w:ind w:left="0" w:firstLine="709"/>
        <w:jc w:val="both"/>
        <w:rPr>
          <w:rFonts w:ascii="Arial" w:hAnsi="Arial" w:cs="Arial"/>
          <w:szCs w:val="28"/>
          <w:lang w:val="kk-KZ"/>
        </w:rPr>
      </w:pPr>
      <w:r>
        <w:rPr>
          <w:rFonts w:ascii="Arial" w:hAnsi="Arial" w:cs="Arial"/>
          <w:szCs w:val="28"/>
          <w:lang w:val="kk-KZ"/>
        </w:rPr>
        <w:t>С</w:t>
      </w:r>
      <w:proofErr w:type="spellStart"/>
      <w:r w:rsidRPr="0029587A">
        <w:rPr>
          <w:rFonts w:ascii="Arial" w:hAnsi="Arial" w:cs="Arial"/>
          <w:szCs w:val="28"/>
        </w:rPr>
        <w:t>егодня</w:t>
      </w:r>
      <w:proofErr w:type="spellEnd"/>
      <w:r w:rsidRPr="0029587A">
        <w:rPr>
          <w:rFonts w:ascii="Arial" w:hAnsi="Arial" w:cs="Arial"/>
          <w:szCs w:val="28"/>
          <w:lang w:val="kk-KZ"/>
        </w:rPr>
        <w:t>,</w:t>
      </w:r>
      <w:r w:rsidRPr="0029587A">
        <w:rPr>
          <w:rFonts w:ascii="Arial" w:hAnsi="Arial" w:cs="Arial"/>
          <w:szCs w:val="28"/>
        </w:rPr>
        <w:t xml:space="preserve"> законодательно</w:t>
      </w:r>
      <w:r w:rsidR="00456E2B">
        <w:rPr>
          <w:rFonts w:ascii="Arial" w:hAnsi="Arial" w:cs="Arial"/>
          <w:szCs w:val="28"/>
          <w:lang w:val="kk-KZ"/>
        </w:rPr>
        <w:t xml:space="preserve"> </w:t>
      </w:r>
      <w:r w:rsidRPr="0029587A">
        <w:rPr>
          <w:rFonts w:ascii="Arial" w:hAnsi="Arial" w:cs="Arial"/>
          <w:szCs w:val="28"/>
        </w:rPr>
        <w:t xml:space="preserve">предусмотрена возможность осуществления постоянного контроля за предоставлением услуги, как сотрудниками школ, так и родительской общественностью.  В каждой школе </w:t>
      </w:r>
      <w:r w:rsidR="00D87986">
        <w:rPr>
          <w:rFonts w:ascii="Arial" w:hAnsi="Arial" w:cs="Arial"/>
          <w:szCs w:val="28"/>
          <w:lang w:val="kk-KZ"/>
        </w:rPr>
        <w:t>действует</w:t>
      </w:r>
      <w:r w:rsidRPr="0029587A">
        <w:rPr>
          <w:rFonts w:ascii="Arial" w:hAnsi="Arial" w:cs="Arial"/>
          <w:szCs w:val="28"/>
        </w:rPr>
        <w:t xml:space="preserve"> комиссия по контролю за питанием детей. Комиссию возглавляет директор школы, в состав входят медицинская сестра школы, педагоги</w:t>
      </w:r>
      <w:r w:rsidRPr="0029587A">
        <w:rPr>
          <w:rFonts w:ascii="Arial" w:hAnsi="Arial" w:cs="Arial"/>
          <w:szCs w:val="28"/>
          <w:lang w:val="kk-KZ"/>
        </w:rPr>
        <w:t xml:space="preserve">, </w:t>
      </w:r>
      <w:r w:rsidRPr="0029587A">
        <w:rPr>
          <w:rFonts w:ascii="Arial" w:hAnsi="Arial" w:cs="Arial"/>
          <w:szCs w:val="28"/>
        </w:rPr>
        <w:t>члены родительского комитета</w:t>
      </w:r>
      <w:r w:rsidRPr="0029587A">
        <w:rPr>
          <w:rFonts w:ascii="Arial" w:hAnsi="Arial" w:cs="Arial"/>
          <w:szCs w:val="28"/>
          <w:lang w:val="kk-KZ"/>
        </w:rPr>
        <w:t>, попечительского совета</w:t>
      </w:r>
      <w:r>
        <w:rPr>
          <w:rFonts w:ascii="Arial" w:hAnsi="Arial" w:cs="Arial"/>
          <w:szCs w:val="28"/>
          <w:lang w:val="kk-KZ"/>
        </w:rPr>
        <w:t xml:space="preserve">. </w:t>
      </w:r>
    </w:p>
    <w:p w:rsidR="00D87986" w:rsidRDefault="00D87986" w:rsidP="00902F73">
      <w:pPr>
        <w:pStyle w:val="a3"/>
        <w:pBdr>
          <w:bottom w:val="single" w:sz="4" w:space="0" w:color="FFFFFF"/>
        </w:pBdr>
        <w:tabs>
          <w:tab w:val="left" w:pos="709"/>
        </w:tabs>
        <w:spacing w:after="0"/>
        <w:ind w:left="0" w:firstLine="709"/>
        <w:jc w:val="both"/>
        <w:rPr>
          <w:rFonts w:ascii="Arial" w:hAnsi="Arial" w:cs="Arial"/>
          <w:color w:val="000000"/>
          <w:spacing w:val="2"/>
          <w:szCs w:val="28"/>
          <w:shd w:val="clear" w:color="auto" w:fill="FFFFFF"/>
          <w:lang w:val="kk-KZ"/>
        </w:rPr>
      </w:pPr>
      <w:r>
        <w:rPr>
          <w:rFonts w:ascii="Arial" w:hAnsi="Arial" w:cs="Arial"/>
          <w:color w:val="000000"/>
          <w:spacing w:val="2"/>
          <w:szCs w:val="28"/>
          <w:shd w:val="clear" w:color="auto" w:fill="FFFFFF"/>
          <w:lang w:val="kk-KZ"/>
        </w:rPr>
        <w:t>Согласно Правилам организации питания п</w:t>
      </w:r>
      <w:proofErr w:type="spellStart"/>
      <w:r w:rsidRPr="00D87986">
        <w:rPr>
          <w:rFonts w:ascii="Arial" w:hAnsi="Arial" w:cs="Arial"/>
          <w:color w:val="000000"/>
          <w:spacing w:val="2"/>
          <w:szCs w:val="28"/>
          <w:shd w:val="clear" w:color="auto" w:fill="FFFFFF"/>
        </w:rPr>
        <w:t>оставщик</w:t>
      </w:r>
      <w:proofErr w:type="spellEnd"/>
      <w:r w:rsidRPr="00D87986">
        <w:rPr>
          <w:rFonts w:ascii="Arial" w:hAnsi="Arial" w:cs="Arial"/>
          <w:color w:val="000000"/>
          <w:spacing w:val="2"/>
          <w:szCs w:val="28"/>
          <w:shd w:val="clear" w:color="auto" w:fill="FFFFFF"/>
        </w:rPr>
        <w:t xml:space="preserve"> услуги должен ежемесячно предоставлять руководителю организации среднего образования сведения об используемом перечне продуктов питания для обучающихся с приложением документов, удостоверяющих их качество и безопасность.</w:t>
      </w:r>
    </w:p>
    <w:p w:rsidR="00D87986" w:rsidRPr="00D87986" w:rsidRDefault="00D87986" w:rsidP="00902F73">
      <w:pPr>
        <w:pStyle w:val="a3"/>
        <w:pBdr>
          <w:bottom w:val="single" w:sz="4" w:space="0" w:color="FFFFFF"/>
        </w:pBdr>
        <w:tabs>
          <w:tab w:val="left" w:pos="709"/>
        </w:tabs>
        <w:spacing w:after="0"/>
        <w:ind w:left="0" w:firstLine="709"/>
        <w:jc w:val="both"/>
        <w:rPr>
          <w:rFonts w:ascii="Arial" w:hAnsi="Arial" w:cs="Arial"/>
          <w:szCs w:val="28"/>
        </w:rPr>
      </w:pPr>
      <w:r w:rsidRPr="00D87986">
        <w:rPr>
          <w:rFonts w:ascii="Arial" w:hAnsi="Arial" w:cs="Arial"/>
          <w:color w:val="000000"/>
          <w:spacing w:val="2"/>
          <w:szCs w:val="28"/>
        </w:rPr>
        <w:t>Ежедневно медицинским работником или ответственным лицом проводится органолептическая оценка качества готовых блюд с внесением записей в журнал органолептической оценки качества блюд и кулинарных изделий.</w:t>
      </w:r>
    </w:p>
    <w:p w:rsidR="00647A5E" w:rsidRDefault="00647A5E" w:rsidP="00902F73">
      <w:pPr>
        <w:pStyle w:val="a3"/>
        <w:pBdr>
          <w:bottom w:val="single" w:sz="4" w:space="0" w:color="FFFFFF"/>
        </w:pBdr>
        <w:tabs>
          <w:tab w:val="left" w:pos="709"/>
        </w:tabs>
        <w:spacing w:after="0"/>
        <w:ind w:left="0" w:firstLine="709"/>
        <w:jc w:val="both"/>
        <w:rPr>
          <w:rFonts w:ascii="Arial" w:hAnsi="Arial" w:cs="Arial"/>
          <w:szCs w:val="28"/>
          <w:lang w:val="kk-KZ"/>
        </w:rPr>
      </w:pPr>
      <w:r>
        <w:rPr>
          <w:rFonts w:ascii="Arial" w:hAnsi="Arial" w:cs="Arial"/>
          <w:szCs w:val="28"/>
          <w:lang w:val="kk-KZ"/>
        </w:rPr>
        <w:t>Таким образом,</w:t>
      </w:r>
      <w:r w:rsidR="00D87986">
        <w:rPr>
          <w:rFonts w:ascii="Arial" w:hAnsi="Arial" w:cs="Arial"/>
          <w:szCs w:val="28"/>
          <w:lang w:val="kk-KZ"/>
        </w:rPr>
        <w:t xml:space="preserve"> </w:t>
      </w:r>
      <w:r w:rsidR="00456E2B">
        <w:rPr>
          <w:rFonts w:ascii="Arial" w:hAnsi="Arial" w:cs="Arial"/>
          <w:szCs w:val="28"/>
          <w:lang w:val="kk-KZ"/>
        </w:rPr>
        <w:t>в настоящее время</w:t>
      </w:r>
      <w:r w:rsidR="00D87986">
        <w:rPr>
          <w:rFonts w:ascii="Arial" w:hAnsi="Arial" w:cs="Arial"/>
          <w:szCs w:val="28"/>
          <w:lang w:val="kk-KZ"/>
        </w:rPr>
        <w:t>,</w:t>
      </w:r>
      <w:r>
        <w:rPr>
          <w:rFonts w:ascii="Arial" w:hAnsi="Arial" w:cs="Arial"/>
          <w:szCs w:val="28"/>
          <w:lang w:val="kk-KZ"/>
        </w:rPr>
        <w:t xml:space="preserve"> </w:t>
      </w:r>
      <w:r w:rsidR="00D87986">
        <w:rPr>
          <w:rFonts w:ascii="Arial" w:hAnsi="Arial" w:cs="Arial"/>
          <w:szCs w:val="28"/>
          <w:lang w:val="kk-KZ"/>
        </w:rPr>
        <w:t xml:space="preserve">все необходимые рычаги, позволяющие </w:t>
      </w:r>
      <w:r w:rsidR="0027557C">
        <w:rPr>
          <w:rFonts w:ascii="Arial" w:hAnsi="Arial" w:cs="Arial"/>
          <w:szCs w:val="28"/>
          <w:lang w:val="kk-KZ"/>
        </w:rPr>
        <w:t xml:space="preserve">администрациям школ </w:t>
      </w:r>
      <w:r w:rsidR="002E2B20">
        <w:rPr>
          <w:rFonts w:ascii="Arial" w:hAnsi="Arial" w:cs="Arial"/>
          <w:szCs w:val="28"/>
          <w:lang w:val="kk-KZ"/>
        </w:rPr>
        <w:t xml:space="preserve">влиять </w:t>
      </w:r>
      <w:r w:rsidR="0027557C">
        <w:rPr>
          <w:rFonts w:ascii="Arial" w:hAnsi="Arial" w:cs="Arial"/>
          <w:szCs w:val="28"/>
          <w:lang w:val="kk-KZ"/>
        </w:rPr>
        <w:t xml:space="preserve">на качество </w:t>
      </w:r>
      <w:r w:rsidR="00D87986">
        <w:rPr>
          <w:rFonts w:ascii="Arial" w:hAnsi="Arial" w:cs="Arial"/>
          <w:szCs w:val="28"/>
          <w:lang w:val="kk-KZ"/>
        </w:rPr>
        <w:t>питани</w:t>
      </w:r>
      <w:r w:rsidR="0027557C">
        <w:rPr>
          <w:rFonts w:ascii="Arial" w:hAnsi="Arial" w:cs="Arial"/>
          <w:szCs w:val="28"/>
          <w:lang w:val="kk-KZ"/>
        </w:rPr>
        <w:t>я</w:t>
      </w:r>
      <w:r w:rsidR="00D87986">
        <w:rPr>
          <w:rFonts w:ascii="Arial" w:hAnsi="Arial" w:cs="Arial"/>
          <w:szCs w:val="28"/>
          <w:lang w:val="kk-KZ"/>
        </w:rPr>
        <w:t xml:space="preserve"> детей </w:t>
      </w:r>
      <w:r w:rsidR="0027557C">
        <w:rPr>
          <w:rFonts w:ascii="Arial" w:hAnsi="Arial" w:cs="Arial"/>
          <w:szCs w:val="28"/>
          <w:lang w:val="kk-KZ"/>
        </w:rPr>
        <w:t xml:space="preserve">проработаны. </w:t>
      </w:r>
      <w:r w:rsidR="000C775B">
        <w:rPr>
          <w:rFonts w:ascii="Arial" w:hAnsi="Arial" w:cs="Arial"/>
          <w:szCs w:val="28"/>
          <w:lang w:val="kk-KZ"/>
        </w:rPr>
        <w:t xml:space="preserve">Сегодня, </w:t>
      </w:r>
      <w:r w:rsidR="005343B1">
        <w:rPr>
          <w:rFonts w:ascii="Arial" w:hAnsi="Arial" w:cs="Arial"/>
          <w:szCs w:val="28"/>
          <w:lang w:val="kk-KZ"/>
        </w:rPr>
        <w:t xml:space="preserve">следует признать, </w:t>
      </w:r>
      <w:r w:rsidR="000C775B">
        <w:rPr>
          <w:rFonts w:ascii="Arial" w:hAnsi="Arial" w:cs="Arial"/>
          <w:szCs w:val="28"/>
          <w:lang w:val="kk-KZ"/>
        </w:rPr>
        <w:t>на первый план выходит уровень ответственности руководителей организаций образования</w:t>
      </w:r>
      <w:r w:rsidR="00902F73">
        <w:rPr>
          <w:rFonts w:ascii="Arial" w:hAnsi="Arial" w:cs="Arial"/>
          <w:szCs w:val="28"/>
          <w:lang w:val="kk-KZ"/>
        </w:rPr>
        <w:t xml:space="preserve"> (председатели бракеражных комиссий)</w:t>
      </w:r>
      <w:r w:rsidR="000C775B">
        <w:rPr>
          <w:rFonts w:ascii="Arial" w:hAnsi="Arial" w:cs="Arial"/>
          <w:szCs w:val="28"/>
          <w:lang w:val="kk-KZ"/>
        </w:rPr>
        <w:t>.</w:t>
      </w:r>
    </w:p>
    <w:p w:rsidR="002E2B20" w:rsidRDefault="008D3531" w:rsidP="00902F73">
      <w:pPr>
        <w:pStyle w:val="a3"/>
        <w:pBdr>
          <w:bottom w:val="single" w:sz="4" w:space="0" w:color="FFFFFF"/>
        </w:pBdr>
        <w:spacing w:after="0"/>
        <w:ind w:left="0" w:firstLine="709"/>
        <w:jc w:val="both"/>
        <w:rPr>
          <w:rFonts w:ascii="Arial" w:hAnsi="Arial" w:cs="Arial"/>
          <w:szCs w:val="28"/>
          <w:lang w:val="kk-KZ"/>
        </w:rPr>
      </w:pPr>
      <w:r>
        <w:rPr>
          <w:rFonts w:ascii="Arial" w:hAnsi="Arial" w:cs="Arial"/>
          <w:szCs w:val="28"/>
          <w:lang w:val="kk-KZ"/>
        </w:rPr>
        <w:t xml:space="preserve"> </w:t>
      </w:r>
      <w:r w:rsidR="002E2B20">
        <w:rPr>
          <w:rFonts w:ascii="Arial" w:hAnsi="Arial" w:cs="Arial"/>
          <w:szCs w:val="28"/>
          <w:lang w:val="kk-KZ"/>
        </w:rPr>
        <w:t>В этой связи, основным направлением деятельности</w:t>
      </w:r>
      <w:r w:rsidR="00FF28E2">
        <w:rPr>
          <w:rFonts w:ascii="Arial" w:hAnsi="Arial" w:cs="Arial"/>
          <w:szCs w:val="28"/>
          <w:lang w:val="kk-KZ"/>
        </w:rPr>
        <w:t xml:space="preserve"> Министерства</w:t>
      </w:r>
      <w:r w:rsidR="00862705">
        <w:rPr>
          <w:rFonts w:ascii="Arial" w:hAnsi="Arial" w:cs="Arial"/>
          <w:szCs w:val="28"/>
          <w:lang w:val="kk-KZ"/>
        </w:rPr>
        <w:t xml:space="preserve"> по повышению качества школьного питания</w:t>
      </w:r>
      <w:r w:rsidR="002E2B20">
        <w:rPr>
          <w:rFonts w:ascii="Arial" w:hAnsi="Arial" w:cs="Arial"/>
          <w:szCs w:val="28"/>
          <w:lang w:val="kk-KZ"/>
        </w:rPr>
        <w:t xml:space="preserve"> </w:t>
      </w:r>
      <w:r w:rsidR="00FF28E2">
        <w:rPr>
          <w:rFonts w:ascii="Arial" w:hAnsi="Arial" w:cs="Arial"/>
          <w:szCs w:val="28"/>
          <w:lang w:val="kk-KZ"/>
        </w:rPr>
        <w:t>является</w:t>
      </w:r>
      <w:r w:rsidR="00862705">
        <w:rPr>
          <w:rFonts w:ascii="Arial" w:hAnsi="Arial" w:cs="Arial"/>
          <w:szCs w:val="28"/>
          <w:lang w:val="kk-KZ"/>
        </w:rPr>
        <w:t xml:space="preserve"> обеспечение широкого </w:t>
      </w:r>
      <w:r w:rsidR="002E2B20">
        <w:rPr>
          <w:rFonts w:ascii="Arial" w:hAnsi="Arial" w:cs="Arial"/>
          <w:szCs w:val="28"/>
          <w:lang w:val="kk-KZ"/>
        </w:rPr>
        <w:t>информационно</w:t>
      </w:r>
      <w:r w:rsidR="00862705">
        <w:rPr>
          <w:rFonts w:ascii="Arial" w:hAnsi="Arial" w:cs="Arial"/>
          <w:szCs w:val="28"/>
          <w:lang w:val="kk-KZ"/>
        </w:rPr>
        <w:t>го</w:t>
      </w:r>
      <w:r w:rsidR="002E2B20">
        <w:rPr>
          <w:rFonts w:ascii="Arial" w:hAnsi="Arial" w:cs="Arial"/>
          <w:szCs w:val="28"/>
          <w:lang w:val="kk-KZ"/>
        </w:rPr>
        <w:t xml:space="preserve"> освещени</w:t>
      </w:r>
      <w:r w:rsidR="00862705">
        <w:rPr>
          <w:rFonts w:ascii="Arial" w:hAnsi="Arial" w:cs="Arial"/>
          <w:szCs w:val="28"/>
          <w:lang w:val="kk-KZ"/>
        </w:rPr>
        <w:t>я</w:t>
      </w:r>
      <w:r w:rsidR="002E2B20">
        <w:rPr>
          <w:rFonts w:ascii="Arial" w:hAnsi="Arial" w:cs="Arial"/>
          <w:szCs w:val="28"/>
          <w:lang w:val="kk-KZ"/>
        </w:rPr>
        <w:t xml:space="preserve"> порядка деятельности бракеражных комиссий по контролю за качеством питания. А также информирование обучающихся и их родителей о дальнейших действиях при обнаружении нарушений при организации питания детей.</w:t>
      </w:r>
    </w:p>
    <w:p w:rsidR="00456E2B" w:rsidRPr="00902F73" w:rsidRDefault="00456E2B" w:rsidP="00902F73">
      <w:pPr>
        <w:pStyle w:val="a3"/>
        <w:pBdr>
          <w:bottom w:val="single" w:sz="4" w:space="0" w:color="FFFFFF"/>
        </w:pBdr>
        <w:spacing w:after="0"/>
        <w:ind w:left="0" w:firstLine="709"/>
        <w:jc w:val="both"/>
        <w:rPr>
          <w:rFonts w:ascii="Arial" w:hAnsi="Arial" w:cs="Arial"/>
          <w:sz w:val="4"/>
          <w:szCs w:val="4"/>
          <w:lang w:val="kk-KZ"/>
        </w:rPr>
      </w:pPr>
    </w:p>
    <w:p w:rsidR="00456E2B" w:rsidRDefault="00456E2B" w:rsidP="00902F73">
      <w:pPr>
        <w:pStyle w:val="a3"/>
        <w:pBdr>
          <w:bottom w:val="single" w:sz="4" w:space="31" w:color="FFFFFF"/>
        </w:pBdr>
        <w:spacing w:after="0"/>
        <w:ind w:left="0" w:firstLine="709"/>
        <w:jc w:val="both"/>
        <w:rPr>
          <w:rFonts w:ascii="Arial" w:hAnsi="Arial" w:cs="Arial"/>
          <w:szCs w:val="28"/>
          <w:lang w:val="kk-KZ"/>
        </w:rPr>
      </w:pPr>
    </w:p>
    <w:p w:rsidR="009B0D2F" w:rsidRPr="009B0D2F" w:rsidRDefault="00737F95" w:rsidP="009B0D2F">
      <w:pPr>
        <w:pStyle w:val="HTML"/>
        <w:shd w:val="clear" w:color="auto" w:fill="FFFFFF"/>
        <w:rPr>
          <w:rFonts w:ascii="Arial" w:hAnsi="Arial" w:cs="Arial"/>
          <w:b/>
          <w:color w:val="212121"/>
          <w:sz w:val="28"/>
          <w:szCs w:val="28"/>
        </w:rPr>
      </w:pPr>
      <w:r>
        <w:rPr>
          <w:rFonts w:ascii="Arial" w:hAnsi="Arial" w:cs="Arial"/>
          <w:color w:val="212121"/>
          <w:sz w:val="28"/>
          <w:szCs w:val="28"/>
          <w:lang w:val="kk-KZ"/>
        </w:rPr>
        <w:lastRenderedPageBreak/>
        <w:tab/>
      </w:r>
      <w:r w:rsidR="009B0D2F" w:rsidRPr="009B0D2F">
        <w:rPr>
          <w:rFonts w:ascii="Arial" w:hAnsi="Arial" w:cs="Arial"/>
          <w:b/>
          <w:color w:val="212121"/>
          <w:sz w:val="28"/>
          <w:szCs w:val="28"/>
          <w:lang w:val="kk-KZ"/>
        </w:rPr>
        <w:t>Тамақтану</w:t>
      </w:r>
      <w:r w:rsidR="009B0D2F" w:rsidRPr="009B0D2F">
        <w:rPr>
          <w:rFonts w:ascii="Arial" w:hAnsi="Arial" w:cs="Arial"/>
          <w:b/>
          <w:color w:val="212121"/>
          <w:sz w:val="28"/>
          <w:szCs w:val="28"/>
          <w:lang w:val="kk-KZ"/>
        </w:rPr>
        <w:t>ды ұйымдастырудың мәселелері</w:t>
      </w:r>
      <w:r w:rsidR="009B0D2F" w:rsidRPr="009B0D2F">
        <w:rPr>
          <w:rFonts w:ascii="Arial" w:hAnsi="Arial" w:cs="Arial"/>
          <w:b/>
          <w:color w:val="212121"/>
          <w:sz w:val="28"/>
          <w:szCs w:val="28"/>
          <w:lang w:val="kk-KZ"/>
        </w:rPr>
        <w:t xml:space="preserve"> туралы</w:t>
      </w:r>
    </w:p>
    <w:p w:rsidR="009B0D2F" w:rsidRDefault="009B0D2F" w:rsidP="00737F9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12121"/>
          <w:sz w:val="28"/>
          <w:szCs w:val="28"/>
          <w:lang w:val="kk-KZ" w:eastAsia="ru-RU"/>
        </w:rPr>
      </w:pPr>
    </w:p>
    <w:p w:rsidR="00737F95" w:rsidRDefault="009B0D2F" w:rsidP="00737F9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12121"/>
          <w:sz w:val="28"/>
          <w:szCs w:val="28"/>
          <w:lang w:val="kk-KZ" w:eastAsia="ru-RU"/>
        </w:rPr>
      </w:pPr>
      <w:r>
        <w:rPr>
          <w:rFonts w:ascii="Arial" w:eastAsia="Times New Roman" w:hAnsi="Arial" w:cs="Arial"/>
          <w:color w:val="212121"/>
          <w:sz w:val="28"/>
          <w:szCs w:val="28"/>
          <w:lang w:val="kk-KZ" w:eastAsia="ru-RU"/>
        </w:rPr>
        <w:tab/>
      </w:r>
      <w:r w:rsidR="00737F95" w:rsidRPr="00737F95">
        <w:rPr>
          <w:rFonts w:ascii="Arial" w:eastAsia="Times New Roman" w:hAnsi="Arial" w:cs="Arial"/>
          <w:color w:val="212121"/>
          <w:sz w:val="28"/>
          <w:szCs w:val="28"/>
          <w:lang w:val="kk-KZ" w:eastAsia="ru-RU"/>
        </w:rPr>
        <w:t>2014 жылдан бастап, депутаттардың бастамасымен және мектеп директорларының ұсынысымен азық-түлік сапасына әсер ететін бағаның төмендеуіне байланысты, сондай-ақ мектеп директорларына қызмет көрсетушілерден тікелей бақылаудың болмауына байланысты мемлекеттік сатып алу жүйесінен қызмет көрсетушіні таңдау, мектеп азық-түлік өнімдерін таңдау тоқтатылды.</w:t>
      </w:r>
    </w:p>
    <w:p w:rsidR="00737F95" w:rsidRPr="009B0D2F" w:rsidRDefault="00737F95" w:rsidP="00737F95">
      <w:pPr>
        <w:pStyle w:val="HTML"/>
        <w:shd w:val="clear" w:color="auto" w:fill="FFFFFF"/>
        <w:jc w:val="both"/>
        <w:rPr>
          <w:rFonts w:ascii="Arial" w:hAnsi="Arial" w:cs="Arial"/>
          <w:color w:val="212121"/>
          <w:sz w:val="24"/>
          <w:szCs w:val="24"/>
          <w:lang w:val="kk-KZ"/>
        </w:rPr>
      </w:pPr>
      <w:r>
        <w:rPr>
          <w:rFonts w:ascii="Arial" w:hAnsi="Arial" w:cs="Arial"/>
          <w:color w:val="212121"/>
          <w:sz w:val="28"/>
          <w:szCs w:val="28"/>
          <w:lang w:val="kk-KZ"/>
        </w:rPr>
        <w:tab/>
      </w:r>
      <w:r w:rsidRPr="00737F95">
        <w:rPr>
          <w:rFonts w:ascii="Arial" w:hAnsi="Arial" w:cs="Arial"/>
          <w:color w:val="212121"/>
          <w:sz w:val="28"/>
          <w:szCs w:val="28"/>
          <w:lang w:val="kk-KZ"/>
        </w:rPr>
        <w:t xml:space="preserve">Бүгінгі таңда орта білім беру ұйымдарында оқитын студенттерге тамақтануды ұйымдастыруға және жетім балалар мен ата-анасының қамқорлығынсыз қалған балаларға арналған мектепке дейінгі ұйымдарға тәрбиеленіп, тәрбиеленетін балаларға арналған тамақпен қамтамасыз етуге байланысты тауарларды сатып алу тәртібі әзірленді </w:t>
      </w:r>
      <w:r w:rsidRPr="009B0D2F">
        <w:rPr>
          <w:rFonts w:ascii="Arial" w:hAnsi="Arial" w:cs="Arial"/>
          <w:color w:val="212121"/>
          <w:sz w:val="24"/>
          <w:szCs w:val="24"/>
          <w:lang w:val="kk-KZ"/>
        </w:rPr>
        <w:t>(ҚР БҒМ бұйрығы) № 598).</w:t>
      </w:r>
    </w:p>
    <w:p w:rsidR="00737F95" w:rsidRPr="00737F95" w:rsidRDefault="00737F95" w:rsidP="00737F95">
      <w:pPr>
        <w:pStyle w:val="HTML"/>
        <w:shd w:val="clear" w:color="auto" w:fill="FFFFFF"/>
        <w:jc w:val="both"/>
        <w:rPr>
          <w:rFonts w:ascii="Arial" w:hAnsi="Arial" w:cs="Arial"/>
          <w:color w:val="212121"/>
          <w:sz w:val="28"/>
          <w:szCs w:val="28"/>
          <w:lang w:val="kk-KZ"/>
        </w:rPr>
      </w:pPr>
      <w:r>
        <w:rPr>
          <w:rFonts w:ascii="Arial" w:hAnsi="Arial" w:cs="Arial"/>
          <w:color w:val="212121"/>
          <w:sz w:val="28"/>
          <w:szCs w:val="28"/>
          <w:lang w:val="kk-KZ"/>
        </w:rPr>
        <w:tab/>
      </w:r>
      <w:r w:rsidRPr="00737F95">
        <w:rPr>
          <w:rFonts w:ascii="Arial" w:hAnsi="Arial" w:cs="Arial"/>
          <w:color w:val="212121"/>
          <w:sz w:val="28"/>
          <w:szCs w:val="28"/>
          <w:lang w:val="kk-KZ"/>
        </w:rPr>
        <w:t xml:space="preserve">Балалардың тамақтану сапасы мен қауіпсіздігіне кепілдік беру үшін Ережеде бұл қызметті білікті кадрлармен </w:t>
      </w:r>
      <w:r w:rsidRPr="009B0D2F">
        <w:rPr>
          <w:rFonts w:ascii="Arial" w:hAnsi="Arial" w:cs="Arial"/>
          <w:color w:val="212121"/>
          <w:sz w:val="24"/>
          <w:szCs w:val="24"/>
          <w:lang w:val="kk-KZ"/>
        </w:rPr>
        <w:t xml:space="preserve">(тәжірибелі, біліктіліктер, технологтар, диетологтар, позитивті сипаттамалар, өз тамақ өнімдерін өндіру, энергияны үнемдейтін жабдықтар) </w:t>
      </w:r>
      <w:r w:rsidRPr="00737F95">
        <w:rPr>
          <w:rFonts w:ascii="Arial" w:hAnsi="Arial" w:cs="Arial"/>
          <w:color w:val="212121"/>
          <w:sz w:val="28"/>
          <w:szCs w:val="28"/>
          <w:lang w:val="kk-KZ"/>
        </w:rPr>
        <w:t xml:space="preserve">жоғары сапалы қамтамасыз етуге дайын провайдерді іріктеу критерийлері қарастырылған. </w:t>
      </w:r>
    </w:p>
    <w:p w:rsidR="00737F95" w:rsidRPr="00737F95" w:rsidRDefault="00737F95" w:rsidP="00737F95">
      <w:pPr>
        <w:pStyle w:val="HTML"/>
        <w:shd w:val="clear" w:color="auto" w:fill="FFFFFF"/>
        <w:jc w:val="both"/>
        <w:rPr>
          <w:rFonts w:ascii="Arial" w:hAnsi="Arial" w:cs="Arial"/>
          <w:color w:val="212121"/>
          <w:sz w:val="28"/>
          <w:szCs w:val="28"/>
          <w:lang w:val="kk-KZ"/>
        </w:rPr>
      </w:pPr>
      <w:r>
        <w:rPr>
          <w:rFonts w:ascii="Arial" w:hAnsi="Arial" w:cs="Arial"/>
          <w:color w:val="212121"/>
          <w:sz w:val="28"/>
          <w:szCs w:val="28"/>
          <w:lang w:val="kk-KZ"/>
        </w:rPr>
        <w:tab/>
      </w:r>
      <w:r w:rsidRPr="00737F95">
        <w:rPr>
          <w:rFonts w:ascii="Arial" w:hAnsi="Arial" w:cs="Arial"/>
          <w:color w:val="212121"/>
          <w:sz w:val="28"/>
          <w:szCs w:val="28"/>
          <w:lang w:val="kk-KZ"/>
        </w:rPr>
        <w:t>2018 жылдан бастап мектеп асханаларының материалды-техникалық базасын жақсарту үшін азық-түлік өнімдерін сақтау жағдайына, тағамдардың қауіпсіздігі мен сапасына әсер ететін мемлекеттік-жеке меншік әріптестік механизмі енгізілді.</w:t>
      </w:r>
    </w:p>
    <w:p w:rsidR="00737F95" w:rsidRDefault="00737F95" w:rsidP="00737F95">
      <w:pPr>
        <w:pStyle w:val="HTML"/>
        <w:shd w:val="clear" w:color="auto" w:fill="FFFFFF"/>
        <w:jc w:val="both"/>
        <w:rPr>
          <w:rFonts w:ascii="Arial" w:hAnsi="Arial" w:cs="Arial"/>
          <w:color w:val="212121"/>
          <w:sz w:val="28"/>
          <w:szCs w:val="28"/>
          <w:lang w:val="kk-KZ"/>
        </w:rPr>
      </w:pPr>
      <w:r>
        <w:rPr>
          <w:rFonts w:ascii="Arial" w:hAnsi="Arial" w:cs="Arial"/>
          <w:color w:val="212121"/>
          <w:sz w:val="28"/>
          <w:szCs w:val="28"/>
          <w:lang w:val="kk-KZ"/>
        </w:rPr>
        <w:tab/>
      </w:r>
      <w:r w:rsidRPr="00737F95">
        <w:rPr>
          <w:rFonts w:ascii="Arial" w:hAnsi="Arial" w:cs="Arial"/>
          <w:color w:val="212121"/>
          <w:sz w:val="28"/>
          <w:szCs w:val="28"/>
          <w:lang w:val="kk-KZ"/>
        </w:rPr>
        <w:t>Сонымен қатар, Ережеге сәйкес, конкурстық комиссия құрамына ҮЕҰ және ата-аналар қоғамдастығының өкілдері, қамқоршылар кеңесі, сондай-ақ қоғамдық денсаулық сақтау аумақтық органдары кіреді.</w:t>
      </w:r>
    </w:p>
    <w:p w:rsidR="00737F95" w:rsidRPr="00737F95" w:rsidRDefault="00737F95" w:rsidP="00737F95">
      <w:pPr>
        <w:pStyle w:val="HTML"/>
        <w:shd w:val="clear" w:color="auto" w:fill="FFFFFF"/>
        <w:jc w:val="both"/>
        <w:rPr>
          <w:rFonts w:ascii="Arial" w:hAnsi="Arial" w:cs="Arial"/>
          <w:color w:val="212121"/>
          <w:sz w:val="28"/>
          <w:szCs w:val="28"/>
          <w:lang w:val="kk-KZ"/>
        </w:rPr>
      </w:pPr>
      <w:r>
        <w:rPr>
          <w:rFonts w:ascii="Arial" w:hAnsi="Arial" w:cs="Arial"/>
          <w:color w:val="212121"/>
          <w:sz w:val="28"/>
          <w:szCs w:val="28"/>
          <w:lang w:val="kk-KZ"/>
        </w:rPr>
        <w:tab/>
      </w:r>
      <w:r w:rsidRPr="00737F95">
        <w:rPr>
          <w:rFonts w:ascii="Arial" w:hAnsi="Arial" w:cs="Arial"/>
          <w:color w:val="212121"/>
          <w:sz w:val="28"/>
          <w:szCs w:val="28"/>
          <w:lang w:val="kk-KZ"/>
        </w:rPr>
        <w:t xml:space="preserve">Тұтынушыларға жаңа және табиғи өнімдерді пайдалануды қамтамасыз ету үшін Ережелер тауарларды жеткізушілерге мектеп өнімдерін </w:t>
      </w:r>
      <w:r w:rsidRPr="009B0D2F">
        <w:rPr>
          <w:rFonts w:ascii="Arial" w:hAnsi="Arial" w:cs="Arial"/>
          <w:color w:val="212121"/>
          <w:sz w:val="24"/>
          <w:szCs w:val="24"/>
          <w:lang w:val="kk-KZ"/>
        </w:rPr>
        <w:t>(шаруа немесе фермадағы, жылыжай және т.б.)</w:t>
      </w:r>
      <w:r w:rsidRPr="00737F95">
        <w:rPr>
          <w:rFonts w:ascii="Arial" w:hAnsi="Arial" w:cs="Arial"/>
          <w:color w:val="212121"/>
          <w:sz w:val="28"/>
          <w:szCs w:val="28"/>
          <w:lang w:val="kk-KZ"/>
        </w:rPr>
        <w:t xml:space="preserve"> ұйымдастыруға және отандық өндірушілердің азық-түлік өнімдерін сатып алуға жұмсалатын тамақ өнімдерін өндіру үшін қосымша ұпайлар алуды қамтамасыз етеді.</w:t>
      </w:r>
    </w:p>
    <w:p w:rsidR="00737F95" w:rsidRDefault="00737F95" w:rsidP="00737F95">
      <w:pPr>
        <w:pStyle w:val="HTML"/>
        <w:shd w:val="clear" w:color="auto" w:fill="FFFFFF"/>
        <w:jc w:val="both"/>
        <w:rPr>
          <w:rFonts w:ascii="Arial" w:hAnsi="Arial" w:cs="Arial"/>
          <w:color w:val="212121"/>
          <w:sz w:val="28"/>
          <w:szCs w:val="28"/>
          <w:lang w:val="kk-KZ"/>
        </w:rPr>
      </w:pPr>
      <w:r>
        <w:rPr>
          <w:rFonts w:ascii="Arial" w:hAnsi="Arial" w:cs="Arial"/>
          <w:color w:val="212121"/>
          <w:sz w:val="28"/>
          <w:szCs w:val="28"/>
          <w:lang w:val="kk-KZ"/>
        </w:rPr>
        <w:tab/>
      </w:r>
      <w:r w:rsidRPr="00737F95">
        <w:rPr>
          <w:rFonts w:ascii="Arial" w:hAnsi="Arial" w:cs="Arial"/>
          <w:color w:val="212121"/>
          <w:sz w:val="28"/>
          <w:szCs w:val="28"/>
          <w:lang w:val="kk-KZ"/>
        </w:rPr>
        <w:t>Ыдыс-аяқтың, тамақ өнімдерінің және аспаздық өнімдердің тұтыну қасиеттері, олардың органолептикалық қасиеттері, технологиялары мен өндірістік шарттары Еуразиялық экономикалық одақтың техникалық регламенттеріне балалар үшін азық-түлік қауіпсіздігі тұрғысынан сәйкес келуі керек.</w:t>
      </w:r>
    </w:p>
    <w:p w:rsidR="00737F95" w:rsidRPr="009B0D2F" w:rsidRDefault="00737F95" w:rsidP="00737F95">
      <w:pPr>
        <w:pStyle w:val="HTML"/>
        <w:shd w:val="clear" w:color="auto" w:fill="FFFFFF"/>
        <w:jc w:val="both"/>
        <w:rPr>
          <w:rFonts w:ascii="Arial" w:hAnsi="Arial" w:cs="Arial"/>
          <w:color w:val="212121"/>
          <w:sz w:val="24"/>
          <w:szCs w:val="24"/>
          <w:lang w:val="kk-KZ"/>
        </w:rPr>
      </w:pPr>
      <w:r>
        <w:rPr>
          <w:rFonts w:ascii="Arial" w:hAnsi="Arial" w:cs="Arial"/>
          <w:color w:val="212121"/>
          <w:sz w:val="28"/>
          <w:szCs w:val="28"/>
          <w:lang w:val="kk-KZ"/>
        </w:rPr>
        <w:tab/>
      </w:r>
      <w:r w:rsidRPr="00737F95">
        <w:rPr>
          <w:rFonts w:ascii="Arial" w:hAnsi="Arial" w:cs="Arial"/>
          <w:color w:val="212121"/>
          <w:sz w:val="28"/>
          <w:szCs w:val="28"/>
          <w:lang w:val="kk-KZ"/>
        </w:rPr>
        <w:t xml:space="preserve">Жеткізушінің келісімшартты бұзған немесе тиісті түрде орындамаған жағдайда, келісім-шарт сотқа жүгінеді және осы жеткізуші әділетсіз деп танылады </w:t>
      </w:r>
      <w:r w:rsidRPr="009B0D2F">
        <w:rPr>
          <w:rFonts w:ascii="Arial" w:hAnsi="Arial" w:cs="Arial"/>
          <w:color w:val="212121"/>
          <w:sz w:val="24"/>
          <w:szCs w:val="24"/>
          <w:lang w:val="kk-KZ"/>
        </w:rPr>
        <w:t>(2018 жылдың 31 қазанындағы ҚР БҒМ №599 бұйрығы).</w:t>
      </w:r>
    </w:p>
    <w:p w:rsidR="00737F95" w:rsidRPr="009B0D2F" w:rsidRDefault="00737F95" w:rsidP="00737F95">
      <w:pPr>
        <w:pStyle w:val="HTML"/>
        <w:shd w:val="clear" w:color="auto" w:fill="FFFFFF"/>
        <w:jc w:val="both"/>
        <w:rPr>
          <w:rFonts w:ascii="Arial" w:hAnsi="Arial" w:cs="Arial"/>
          <w:color w:val="212121"/>
          <w:sz w:val="24"/>
          <w:szCs w:val="24"/>
          <w:lang w:val="kk-KZ"/>
        </w:rPr>
      </w:pPr>
      <w:r>
        <w:rPr>
          <w:rFonts w:ascii="Arial" w:hAnsi="Arial" w:cs="Arial"/>
          <w:color w:val="212121"/>
          <w:sz w:val="28"/>
          <w:szCs w:val="28"/>
          <w:lang w:val="kk-KZ"/>
        </w:rPr>
        <w:tab/>
      </w:r>
      <w:r w:rsidRPr="00737F95">
        <w:rPr>
          <w:rFonts w:ascii="Arial" w:hAnsi="Arial" w:cs="Arial"/>
          <w:color w:val="212121"/>
          <w:sz w:val="28"/>
          <w:szCs w:val="28"/>
          <w:lang w:val="kk-KZ"/>
        </w:rPr>
        <w:t xml:space="preserve">2015 жылы студенттердің жекелеген санаттарына жоғары сапалы тамақтануды қамтамасыз ету мақсатында Министрлік Қазақ азық-түлік академиясымен бірлесе отырып, балалардың жас ерекшеліктерін ескере отырып, бір рет қолданылатын бірыңғай мектеп тағамдарының бірыңғай нормаларын әзірледі </w:t>
      </w:r>
      <w:r w:rsidRPr="009B0D2F">
        <w:rPr>
          <w:rFonts w:ascii="Arial" w:hAnsi="Arial" w:cs="Arial"/>
          <w:color w:val="212121"/>
          <w:sz w:val="24"/>
          <w:szCs w:val="24"/>
          <w:lang w:val="kk-KZ"/>
        </w:rPr>
        <w:t>(12.03.2012 ж. ҚР № 320 толықтырулар енгізілді).</w:t>
      </w:r>
    </w:p>
    <w:p w:rsidR="00D30D19" w:rsidRPr="00D30D19" w:rsidRDefault="00D30D19" w:rsidP="00D30D19">
      <w:pPr>
        <w:pStyle w:val="HTML"/>
        <w:shd w:val="clear" w:color="auto" w:fill="FFFFFF"/>
        <w:jc w:val="both"/>
        <w:rPr>
          <w:rFonts w:ascii="Arial" w:hAnsi="Arial" w:cs="Arial"/>
          <w:color w:val="212121"/>
          <w:sz w:val="28"/>
          <w:szCs w:val="28"/>
          <w:lang w:val="kk-KZ"/>
        </w:rPr>
      </w:pPr>
      <w:r>
        <w:rPr>
          <w:rFonts w:ascii="Arial" w:hAnsi="Arial" w:cs="Arial"/>
          <w:color w:val="212121"/>
          <w:sz w:val="28"/>
          <w:szCs w:val="28"/>
          <w:lang w:val="kk-KZ"/>
        </w:rPr>
        <w:tab/>
      </w:r>
      <w:r w:rsidRPr="00D30D19">
        <w:rPr>
          <w:rFonts w:ascii="Arial" w:hAnsi="Arial" w:cs="Arial"/>
          <w:color w:val="212121"/>
          <w:sz w:val="28"/>
          <w:szCs w:val="28"/>
          <w:lang w:val="kk-KZ"/>
        </w:rPr>
        <w:t>Бұл стандарттар балаларға денеге қажетті микроэлементтерді: витаминдер, минералдар мен микроэлементтерді алуға мүмкіндік береді.</w:t>
      </w:r>
    </w:p>
    <w:p w:rsidR="00737F95" w:rsidRPr="00D30D19" w:rsidRDefault="00737F95" w:rsidP="00737F95">
      <w:pPr>
        <w:pStyle w:val="HTML"/>
        <w:shd w:val="clear" w:color="auto" w:fill="FFFFFF"/>
        <w:jc w:val="both"/>
        <w:rPr>
          <w:rFonts w:ascii="Arial" w:hAnsi="Arial" w:cs="Arial"/>
          <w:color w:val="212121"/>
          <w:sz w:val="28"/>
          <w:szCs w:val="28"/>
          <w:lang w:val="kk-KZ"/>
        </w:rPr>
      </w:pPr>
    </w:p>
    <w:p w:rsidR="00D30D19" w:rsidRPr="00D30D19" w:rsidRDefault="00D30D19" w:rsidP="00D30D19">
      <w:pPr>
        <w:pStyle w:val="HTML"/>
        <w:shd w:val="clear" w:color="auto" w:fill="FFFFFF"/>
        <w:jc w:val="both"/>
        <w:rPr>
          <w:rFonts w:ascii="Arial" w:hAnsi="Arial" w:cs="Arial"/>
          <w:color w:val="212121"/>
          <w:sz w:val="28"/>
          <w:szCs w:val="28"/>
          <w:lang w:val="kk-KZ"/>
        </w:rPr>
      </w:pPr>
      <w:r>
        <w:rPr>
          <w:rFonts w:ascii="Arial" w:hAnsi="Arial" w:cs="Arial"/>
          <w:color w:val="212121"/>
          <w:sz w:val="28"/>
          <w:szCs w:val="28"/>
          <w:lang w:val="kk-KZ"/>
        </w:rPr>
        <w:lastRenderedPageBreak/>
        <w:tab/>
      </w:r>
      <w:r w:rsidRPr="00D30D19">
        <w:rPr>
          <w:rFonts w:ascii="Arial" w:hAnsi="Arial" w:cs="Arial"/>
          <w:color w:val="212121"/>
          <w:sz w:val="28"/>
          <w:szCs w:val="28"/>
          <w:lang w:val="kk-KZ"/>
        </w:rPr>
        <w:t xml:space="preserve">2018 жылы Қазақстан Республикасының денсаулық сақтауды дамытудың «Денсаулық» бағдарламасын 2016-2019 жж. Іске асыру шеңберінде, сондай-ақ білім беру ұйымдарының студенттерінің денсаулығын </w:t>
      </w:r>
      <w:r w:rsidRPr="009B0D2F">
        <w:rPr>
          <w:rFonts w:ascii="Arial" w:hAnsi="Arial" w:cs="Arial"/>
          <w:color w:val="212121"/>
          <w:sz w:val="24"/>
          <w:szCs w:val="24"/>
          <w:lang w:val="kk-KZ"/>
        </w:rPr>
        <w:t>(ыстық)</w:t>
      </w:r>
      <w:r w:rsidRPr="00D30D19">
        <w:rPr>
          <w:rFonts w:ascii="Arial" w:hAnsi="Arial" w:cs="Arial"/>
          <w:color w:val="212121"/>
          <w:sz w:val="28"/>
          <w:szCs w:val="28"/>
          <w:lang w:val="kk-KZ"/>
        </w:rPr>
        <w:t xml:space="preserve"> тамақтануына қызығушылықты арттыру мақсатында Қазақстан Республикасы Денсаулық сақтау министрлігі оқу орындарында бірыңғай диеталық стандарттарды әзірледі.</w:t>
      </w:r>
    </w:p>
    <w:p w:rsidR="00D30D19" w:rsidRDefault="00D30D19" w:rsidP="00D30D19">
      <w:pPr>
        <w:pStyle w:val="HTML"/>
        <w:shd w:val="clear" w:color="auto" w:fill="FFFFFF"/>
        <w:jc w:val="both"/>
        <w:rPr>
          <w:rFonts w:ascii="Arial" w:hAnsi="Arial" w:cs="Arial"/>
          <w:color w:val="212121"/>
          <w:sz w:val="28"/>
          <w:szCs w:val="28"/>
          <w:lang w:val="kk-KZ"/>
        </w:rPr>
      </w:pPr>
      <w:r>
        <w:rPr>
          <w:rFonts w:ascii="Arial" w:hAnsi="Arial" w:cs="Arial"/>
          <w:color w:val="212121"/>
          <w:sz w:val="28"/>
          <w:szCs w:val="28"/>
          <w:lang w:val="kk-KZ"/>
        </w:rPr>
        <w:tab/>
      </w:r>
      <w:r w:rsidRPr="00D30D19">
        <w:rPr>
          <w:rFonts w:ascii="Arial" w:hAnsi="Arial" w:cs="Arial"/>
          <w:color w:val="212121"/>
          <w:sz w:val="28"/>
          <w:szCs w:val="28"/>
          <w:lang w:val="kk-KZ"/>
        </w:rPr>
        <w:t>2019 жылдан бастап министрлік органдардың және білім беру ұйымдарының мектептегі тамақтануын ұйымдастыруға камеральдық бақылауды енгізді, бұл бақылау іс-шараларын сайтты өткізбей-ақ жүзеге асыруға мүмкіндік береді.</w:t>
      </w:r>
    </w:p>
    <w:p w:rsidR="00D30D19" w:rsidRPr="00D30D19" w:rsidRDefault="00D30D19" w:rsidP="00D30D19">
      <w:pPr>
        <w:pStyle w:val="HTML"/>
        <w:shd w:val="clear" w:color="auto" w:fill="FFFFFF"/>
        <w:jc w:val="both"/>
        <w:rPr>
          <w:rFonts w:ascii="Arial" w:hAnsi="Arial" w:cs="Arial"/>
          <w:color w:val="212121"/>
          <w:sz w:val="28"/>
          <w:szCs w:val="28"/>
          <w:lang w:val="kk-KZ"/>
        </w:rPr>
      </w:pPr>
      <w:r>
        <w:rPr>
          <w:rFonts w:ascii="Arial" w:hAnsi="Arial" w:cs="Arial"/>
          <w:color w:val="212121"/>
          <w:sz w:val="28"/>
          <w:szCs w:val="28"/>
          <w:lang w:val="kk-KZ"/>
        </w:rPr>
        <w:tab/>
      </w:r>
      <w:r w:rsidRPr="00D30D19">
        <w:rPr>
          <w:rFonts w:ascii="Arial" w:hAnsi="Arial" w:cs="Arial"/>
          <w:color w:val="212121"/>
          <w:sz w:val="28"/>
          <w:szCs w:val="28"/>
          <w:lang w:val="kk-KZ"/>
        </w:rPr>
        <w:t>Бұдан басқа, Министрлік Қазақстан Республикасының Қаржы министрлігімен бірлесіп мемлекеттік сатып алу порталы арқылы тендерлік процедураларды электронды форматқа көшіру мәселесі бойынша жұмыс жүргізуде.</w:t>
      </w:r>
    </w:p>
    <w:p w:rsidR="00D30D19" w:rsidRPr="00D30D19" w:rsidRDefault="00D30D19" w:rsidP="00D30D19">
      <w:pPr>
        <w:pStyle w:val="HTML"/>
        <w:shd w:val="clear" w:color="auto" w:fill="FFFFFF"/>
        <w:jc w:val="both"/>
        <w:rPr>
          <w:rFonts w:ascii="Arial" w:hAnsi="Arial" w:cs="Arial"/>
          <w:color w:val="212121"/>
          <w:sz w:val="28"/>
          <w:szCs w:val="28"/>
          <w:lang w:val="kk-KZ"/>
        </w:rPr>
      </w:pPr>
      <w:r>
        <w:rPr>
          <w:rFonts w:ascii="Arial" w:hAnsi="Arial" w:cs="Arial"/>
          <w:color w:val="212121"/>
          <w:sz w:val="28"/>
          <w:szCs w:val="28"/>
          <w:lang w:val="kk-KZ"/>
        </w:rPr>
        <w:tab/>
      </w:r>
      <w:r w:rsidRPr="00D30D19">
        <w:rPr>
          <w:rFonts w:ascii="Arial" w:hAnsi="Arial" w:cs="Arial"/>
          <w:color w:val="212121"/>
          <w:sz w:val="28"/>
          <w:szCs w:val="28"/>
          <w:lang w:val="kk-KZ"/>
        </w:rPr>
        <w:t>Бүгінгі таңда заң мектептің қызметкерлері мен ата-аналар қауымдастығының қызметтерін көрсетуге тұрақты түрде бақылау жасау мүмкіндігін қарастырады. Әрбір мектепте балалардың тамақтануын қадағалау жөніндегі комиссия бар. Комиссияны мектептің директоры басқарады, құрылымға медбике мектебі, мұғалімдер, ата-аналар комитетінің мүшелері, қамқоршылар кеңесі кіреді.</w:t>
      </w:r>
    </w:p>
    <w:p w:rsidR="00D30D19" w:rsidRPr="00D30D19" w:rsidRDefault="00D30D19" w:rsidP="00D30D19">
      <w:pPr>
        <w:pStyle w:val="HTML"/>
        <w:shd w:val="clear" w:color="auto" w:fill="FFFFFF"/>
        <w:jc w:val="both"/>
        <w:rPr>
          <w:rFonts w:ascii="Arial" w:hAnsi="Arial" w:cs="Arial"/>
          <w:color w:val="212121"/>
          <w:sz w:val="28"/>
          <w:szCs w:val="28"/>
          <w:lang w:val="kk-KZ"/>
        </w:rPr>
      </w:pPr>
      <w:r>
        <w:rPr>
          <w:rFonts w:ascii="Arial" w:hAnsi="Arial" w:cs="Arial"/>
          <w:color w:val="212121"/>
          <w:sz w:val="28"/>
          <w:szCs w:val="28"/>
          <w:lang w:val="kk-KZ"/>
        </w:rPr>
        <w:tab/>
      </w:r>
      <w:r w:rsidRPr="00D30D19">
        <w:rPr>
          <w:rFonts w:ascii="Arial" w:hAnsi="Arial" w:cs="Arial"/>
          <w:color w:val="212121"/>
          <w:sz w:val="28"/>
          <w:szCs w:val="28"/>
          <w:lang w:val="kk-KZ"/>
        </w:rPr>
        <w:t>Тамақтану ережесіне сәйкес қызмет көрсетуші орта білім беру ұйымының жетекшісіне олардың сапасы мен қауіпсіздігін куәландыратын құжаттары бар студенттерге арналған тамақ өнімдерінің пайдаланылған тізімі туралы ай сайынғы ақпаратты ұсынуы керек.</w:t>
      </w:r>
    </w:p>
    <w:p w:rsidR="00D30D19" w:rsidRDefault="00D30D19" w:rsidP="00D30D19">
      <w:pPr>
        <w:pStyle w:val="HTML"/>
        <w:shd w:val="clear" w:color="auto" w:fill="FFFFFF"/>
        <w:jc w:val="both"/>
        <w:rPr>
          <w:rFonts w:ascii="Arial" w:hAnsi="Arial" w:cs="Arial"/>
          <w:color w:val="212121"/>
          <w:sz w:val="28"/>
          <w:szCs w:val="28"/>
          <w:lang w:val="kk-KZ"/>
        </w:rPr>
      </w:pPr>
      <w:r>
        <w:rPr>
          <w:rFonts w:ascii="Arial" w:hAnsi="Arial" w:cs="Arial"/>
          <w:color w:val="212121"/>
          <w:sz w:val="28"/>
          <w:szCs w:val="28"/>
          <w:lang w:val="kk-KZ"/>
        </w:rPr>
        <w:tab/>
      </w:r>
      <w:r w:rsidRPr="00D30D19">
        <w:rPr>
          <w:rFonts w:ascii="Arial" w:hAnsi="Arial" w:cs="Arial"/>
          <w:color w:val="212121"/>
          <w:sz w:val="28"/>
          <w:szCs w:val="28"/>
          <w:lang w:val="kk-KZ"/>
        </w:rPr>
        <w:t>Дайын тағамдардың сапасын сенсорлық бағалау күн сайын медицина қызметкері немесе жауапты адам, күнделікті ыдыс-аяқ пен аспаздық өнімдердің органолептикалық бағалау журналына жазылады.</w:t>
      </w:r>
    </w:p>
    <w:p w:rsidR="00D30D19" w:rsidRPr="00D30D19" w:rsidRDefault="00D30D19" w:rsidP="00D30D19">
      <w:pPr>
        <w:pStyle w:val="HTML"/>
        <w:shd w:val="clear" w:color="auto" w:fill="FFFFFF"/>
        <w:jc w:val="both"/>
        <w:rPr>
          <w:rFonts w:ascii="Arial" w:hAnsi="Arial" w:cs="Arial"/>
          <w:color w:val="212121"/>
          <w:sz w:val="28"/>
          <w:szCs w:val="28"/>
          <w:lang w:val="kk-KZ"/>
        </w:rPr>
      </w:pPr>
      <w:r>
        <w:rPr>
          <w:rFonts w:ascii="Arial" w:hAnsi="Arial" w:cs="Arial"/>
          <w:color w:val="212121"/>
          <w:sz w:val="28"/>
          <w:szCs w:val="28"/>
          <w:lang w:val="kk-KZ"/>
        </w:rPr>
        <w:tab/>
      </w:r>
      <w:r w:rsidRPr="00D30D19">
        <w:rPr>
          <w:rFonts w:ascii="Arial" w:hAnsi="Arial" w:cs="Arial"/>
          <w:color w:val="212121"/>
          <w:sz w:val="28"/>
          <w:szCs w:val="28"/>
          <w:lang w:val="kk-KZ"/>
        </w:rPr>
        <w:t xml:space="preserve">Осылайша, қазіргі уақытта мектеп әкімшіліктеріне балалар тамақтану сапасына әсер ететін барлық қажетті тұтқалар әзірленді. Бүгінде білім беру ұйымдары басшыларының </w:t>
      </w:r>
      <w:r w:rsidRPr="009B0D2F">
        <w:rPr>
          <w:rFonts w:ascii="Arial" w:hAnsi="Arial" w:cs="Arial"/>
          <w:color w:val="212121"/>
          <w:sz w:val="24"/>
          <w:szCs w:val="24"/>
          <w:lang w:val="kk-KZ"/>
        </w:rPr>
        <w:t xml:space="preserve">(бас тарту комиссияларының төрағалары) </w:t>
      </w:r>
      <w:r w:rsidRPr="00D30D19">
        <w:rPr>
          <w:rFonts w:ascii="Arial" w:hAnsi="Arial" w:cs="Arial"/>
          <w:color w:val="212121"/>
          <w:sz w:val="28"/>
          <w:szCs w:val="28"/>
          <w:lang w:val="kk-KZ"/>
        </w:rPr>
        <w:t>жауапкершілігінің деңгейі бірін</w:t>
      </w:r>
      <w:bookmarkStart w:id="0" w:name="_GoBack"/>
      <w:bookmarkEnd w:id="0"/>
      <w:r w:rsidRPr="00D30D19">
        <w:rPr>
          <w:rFonts w:ascii="Arial" w:hAnsi="Arial" w:cs="Arial"/>
          <w:color w:val="212121"/>
          <w:sz w:val="28"/>
          <w:szCs w:val="28"/>
          <w:lang w:val="kk-KZ"/>
        </w:rPr>
        <w:t>ші кезекте мойындалуы керек.</w:t>
      </w:r>
    </w:p>
    <w:p w:rsidR="00D30D19" w:rsidRPr="00D30D19" w:rsidRDefault="00D30D19" w:rsidP="00D30D19">
      <w:pPr>
        <w:pStyle w:val="HTML"/>
        <w:shd w:val="clear" w:color="auto" w:fill="FFFFFF"/>
        <w:jc w:val="both"/>
        <w:rPr>
          <w:rFonts w:ascii="Arial" w:hAnsi="Arial" w:cs="Arial"/>
          <w:color w:val="212121"/>
          <w:sz w:val="28"/>
          <w:szCs w:val="28"/>
          <w:lang w:val="kk-KZ"/>
        </w:rPr>
      </w:pPr>
      <w:r>
        <w:rPr>
          <w:rFonts w:ascii="Arial" w:hAnsi="Arial" w:cs="Arial"/>
          <w:color w:val="212121"/>
          <w:sz w:val="28"/>
          <w:szCs w:val="28"/>
          <w:lang w:val="kk-KZ"/>
        </w:rPr>
        <w:tab/>
      </w:r>
      <w:r w:rsidRPr="00D30D19">
        <w:rPr>
          <w:rFonts w:ascii="Arial" w:hAnsi="Arial" w:cs="Arial"/>
          <w:color w:val="212121"/>
          <w:sz w:val="28"/>
          <w:szCs w:val="28"/>
          <w:lang w:val="kk-KZ"/>
        </w:rPr>
        <w:t>Осыған байланысты Министрліктің мектептегі тамақтану сапасын жоғарылатудағы негізгі бағыты азық-түлік сапасын бақылау жөніндегі комиссияларының жұмыс тәртібін кеңінен ақпараттық қамтуды қамтамасыз ету болып табылады. Сонымен қатар, балалардың тамақтануын ұйымдастыруда бұзушылықтарды анықтаған жағдайда студенттер мен олардың ата-аналарына алдағы әрекеттер туралы ақпараттандыру.</w:t>
      </w:r>
    </w:p>
    <w:p w:rsidR="00D30D19" w:rsidRPr="00D30D19" w:rsidRDefault="00D30D19" w:rsidP="00D30D19">
      <w:pPr>
        <w:pStyle w:val="HTML"/>
        <w:shd w:val="clear" w:color="auto" w:fill="FFFFFF"/>
        <w:jc w:val="both"/>
        <w:rPr>
          <w:rFonts w:ascii="Arial" w:hAnsi="Arial" w:cs="Arial"/>
          <w:color w:val="212121"/>
          <w:sz w:val="28"/>
          <w:szCs w:val="28"/>
          <w:lang w:val="kk-KZ"/>
        </w:rPr>
      </w:pPr>
    </w:p>
    <w:p w:rsidR="00D30D19" w:rsidRPr="00D30D19" w:rsidRDefault="00D30D19" w:rsidP="00D30D19">
      <w:pPr>
        <w:pStyle w:val="HTML"/>
        <w:shd w:val="clear" w:color="auto" w:fill="FFFFFF"/>
        <w:jc w:val="both"/>
        <w:rPr>
          <w:rFonts w:ascii="Arial" w:hAnsi="Arial" w:cs="Arial"/>
          <w:color w:val="212121"/>
          <w:sz w:val="28"/>
          <w:szCs w:val="28"/>
          <w:lang w:val="kk-KZ"/>
        </w:rPr>
      </w:pPr>
    </w:p>
    <w:p w:rsidR="00737F95" w:rsidRPr="00D30D19" w:rsidRDefault="00737F95" w:rsidP="00737F95">
      <w:pPr>
        <w:pStyle w:val="HTML"/>
        <w:shd w:val="clear" w:color="auto" w:fill="FFFFFF"/>
        <w:jc w:val="both"/>
        <w:rPr>
          <w:rFonts w:ascii="Arial" w:hAnsi="Arial" w:cs="Arial"/>
          <w:color w:val="212121"/>
          <w:sz w:val="28"/>
          <w:szCs w:val="28"/>
          <w:lang w:val="kk-KZ"/>
        </w:rPr>
      </w:pPr>
    </w:p>
    <w:p w:rsidR="00737F95" w:rsidRPr="00737F95" w:rsidRDefault="00737F95" w:rsidP="00737F95">
      <w:pPr>
        <w:pStyle w:val="HTML"/>
        <w:shd w:val="clear" w:color="auto" w:fill="FFFFFF"/>
        <w:jc w:val="both"/>
        <w:rPr>
          <w:rFonts w:ascii="Arial" w:hAnsi="Arial" w:cs="Arial"/>
          <w:color w:val="212121"/>
          <w:sz w:val="28"/>
          <w:szCs w:val="28"/>
          <w:lang w:val="kk-KZ"/>
        </w:rPr>
      </w:pPr>
    </w:p>
    <w:p w:rsidR="00737F95" w:rsidRPr="00737F95" w:rsidRDefault="00737F95" w:rsidP="00737F9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12121"/>
          <w:sz w:val="28"/>
          <w:szCs w:val="28"/>
          <w:lang w:val="kk-KZ" w:eastAsia="ru-RU"/>
        </w:rPr>
      </w:pPr>
    </w:p>
    <w:p w:rsidR="00737F95" w:rsidRDefault="00737F95" w:rsidP="00902F73">
      <w:pPr>
        <w:pStyle w:val="a3"/>
        <w:pBdr>
          <w:bottom w:val="single" w:sz="4" w:space="31" w:color="FFFFFF"/>
        </w:pBdr>
        <w:spacing w:after="0"/>
        <w:ind w:left="0" w:firstLine="709"/>
        <w:jc w:val="both"/>
        <w:rPr>
          <w:rFonts w:ascii="Arial" w:hAnsi="Arial" w:cs="Arial"/>
          <w:szCs w:val="28"/>
          <w:lang w:val="kk-KZ"/>
        </w:rPr>
      </w:pPr>
    </w:p>
    <w:sectPr w:rsidR="00737F95" w:rsidSect="00902F73">
      <w:headerReference w:type="default" r:id="rId6"/>
      <w:pgSz w:w="11906" w:h="16838"/>
      <w:pgMar w:top="1134" w:right="851" w:bottom="426"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3669" w:rsidRDefault="00EF3669" w:rsidP="00210409">
      <w:pPr>
        <w:spacing w:after="0" w:line="240" w:lineRule="auto"/>
      </w:pPr>
      <w:r>
        <w:separator/>
      </w:r>
    </w:p>
  </w:endnote>
  <w:endnote w:type="continuationSeparator" w:id="0">
    <w:p w:rsidR="00EF3669" w:rsidRDefault="00EF3669" w:rsidP="00210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3669" w:rsidRDefault="00EF3669" w:rsidP="00210409">
      <w:pPr>
        <w:spacing w:after="0" w:line="240" w:lineRule="auto"/>
      </w:pPr>
      <w:r>
        <w:separator/>
      </w:r>
    </w:p>
  </w:footnote>
  <w:footnote w:type="continuationSeparator" w:id="0">
    <w:p w:rsidR="00EF3669" w:rsidRDefault="00EF3669" w:rsidP="0021040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0409" w:rsidRDefault="00210409">
    <w:pPr>
      <w:pStyle w:val="a8"/>
    </w:pPr>
    <w:r>
      <w:rPr>
        <w:noProof/>
        <w:lang w:eastAsia="ru-RU"/>
      </w:rPr>
      <mc:AlternateContent>
        <mc:Choice Requires="wps">
          <w:drawing>
            <wp:anchor distT="0" distB="0" distL="114300" distR="114300" simplePos="0" relativeHeight="251659264" behindDoc="0" locked="0" layoutInCell="1" allowOverlap="1">
              <wp:simplePos x="0" y="0"/>
              <wp:positionH relativeFrom="column">
                <wp:posOffset>6278880</wp:posOffset>
              </wp:positionH>
              <wp:positionV relativeFrom="paragraph">
                <wp:posOffset>618998</wp:posOffset>
              </wp:positionV>
              <wp:extent cx="381000" cy="8019098"/>
              <wp:effectExtent l="0" t="0" r="0" b="1270"/>
              <wp:wrapNone/>
              <wp:docPr id="1" name="Надпись 1"/>
              <wp:cNvGraphicFramePr/>
              <a:graphic xmlns:a="http://schemas.openxmlformats.org/drawingml/2006/main">
                <a:graphicData uri="http://schemas.microsoft.com/office/word/2010/wordprocessingShape">
                  <wps:wsp>
                    <wps:cNvSpPr txBox="1"/>
                    <wps:spPr>
                      <a:xfrm>
                        <a:off x="0" y="0"/>
                        <a:ext cx="381000" cy="8019098"/>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210409" w:rsidRPr="00210409" w:rsidRDefault="00210409">
                          <w:pPr>
                            <w:rPr>
                              <w:rFonts w:ascii="Times New Roman" w:hAnsi="Times New Roman" w:cs="Times New Roman"/>
                              <w:color w:val="0C0000"/>
                              <w:sz w:val="14"/>
                            </w:rPr>
                          </w:pPr>
                          <w:r>
                            <w:rPr>
                              <w:rFonts w:ascii="Times New Roman" w:hAnsi="Times New Roman" w:cs="Times New Roman"/>
                              <w:color w:val="0C0000"/>
                              <w:sz w:val="14"/>
                            </w:rPr>
                            <w:t xml:space="preserve">08.04.2019 ЭҚАБЖ МО (7.23.0 </w:t>
                          </w:r>
                          <w:proofErr w:type="spellStart"/>
                          <w:proofErr w:type="gramStart"/>
                          <w:r>
                            <w:rPr>
                              <w:rFonts w:ascii="Times New Roman" w:hAnsi="Times New Roman" w:cs="Times New Roman"/>
                              <w:color w:val="0C0000"/>
                              <w:sz w:val="14"/>
                            </w:rPr>
                            <w:t>нұсқасы</w:t>
                          </w:r>
                          <w:proofErr w:type="spellEnd"/>
                          <w:r>
                            <w:rPr>
                              <w:rFonts w:ascii="Times New Roman" w:hAnsi="Times New Roman" w:cs="Times New Roman"/>
                              <w:color w:val="0C0000"/>
                              <w:sz w:val="14"/>
                            </w:rPr>
                            <w:t>)  Копия</w:t>
                          </w:r>
                          <w:proofErr w:type="gramEnd"/>
                          <w:r>
                            <w:rPr>
                              <w:rFonts w:ascii="Times New Roman" w:hAnsi="Times New Roman" w:cs="Times New Roman"/>
                              <w:color w:val="0C0000"/>
                              <w:sz w:val="14"/>
                            </w:rPr>
                            <w:t xml:space="preserve"> электронного документа. Положительный результат проверки ЭЦП. </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Надпись 1" o:spid="_x0000_s1026" type="#_x0000_t202" style="position:absolute;margin-left:494.4pt;margin-top:48.75pt;width:30pt;height:631.4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" filled="f" stroked="f" strokeweight=".5pt">
              <v:textbox style="layout-flow:vertical;mso-layout-flow-alt:bottom-to-top">
                <w:txbxContent>
                  <w:p w:rsidR="00210409" w:rsidRPr="00210409" w:rsidRDefault="00210409">
                    <w:pPr>
                      <w:rPr>
                        <w:rFonts w:ascii="Times New Roman" w:hAnsi="Times New Roman" w:cs="Times New Roman"/>
                        <w:color w:val="0C0000"/>
                        <w:sz w:val="14"/>
                      </w:rPr>
                    </w:pPr>
                    <w:r>
                      <w:rPr>
                        <w:rFonts w:ascii="Times New Roman" w:hAnsi="Times New Roman" w:cs="Times New Roman"/>
                        <w:color w:val="0C0000"/>
                        <w:sz w:val="14"/>
                      </w:rPr>
                      <w:t xml:space="preserve">08.04.2019 ЭҚАБЖ МО (7.23.0 </w:t>
                    </w:r>
                    <w:proofErr w:type="spellStart"/>
                    <w:proofErr w:type="gramStart"/>
                    <w:r>
                      <w:rPr>
                        <w:rFonts w:ascii="Times New Roman" w:hAnsi="Times New Roman" w:cs="Times New Roman"/>
                        <w:color w:val="0C0000"/>
                        <w:sz w:val="14"/>
                      </w:rPr>
                      <w:t>нұсқасы</w:t>
                    </w:r>
                    <w:proofErr w:type="spellEnd"/>
                    <w:r>
                      <w:rPr>
                        <w:rFonts w:ascii="Times New Roman" w:hAnsi="Times New Roman" w:cs="Times New Roman"/>
                        <w:color w:val="0C0000"/>
                        <w:sz w:val="14"/>
                      </w:rPr>
                      <w:t>)  Копия</w:t>
                    </w:r>
                    <w:proofErr w:type="gramEnd"/>
                    <w:r>
                      <w:rPr>
                        <w:rFonts w:ascii="Times New Roman" w:hAnsi="Times New Roman" w:cs="Times New Roman"/>
                        <w:color w:val="0C0000"/>
                        <w:sz w:val="14"/>
                      </w:rPr>
                      <w:t xml:space="preserve"> электронного документа. Положительный результат проверки ЭЦП. </w:t>
                    </w: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34FE"/>
    <w:rsid w:val="00015455"/>
    <w:rsid w:val="00056B4F"/>
    <w:rsid w:val="000631F1"/>
    <w:rsid w:val="00073656"/>
    <w:rsid w:val="00095DD3"/>
    <w:rsid w:val="000B4F2F"/>
    <w:rsid w:val="000C775B"/>
    <w:rsid w:val="001070A7"/>
    <w:rsid w:val="00145C74"/>
    <w:rsid w:val="001E4177"/>
    <w:rsid w:val="00210409"/>
    <w:rsid w:val="00221B7A"/>
    <w:rsid w:val="0027557C"/>
    <w:rsid w:val="002B0999"/>
    <w:rsid w:val="002C1298"/>
    <w:rsid w:val="002D27CD"/>
    <w:rsid w:val="002E2B20"/>
    <w:rsid w:val="003077D9"/>
    <w:rsid w:val="003342BD"/>
    <w:rsid w:val="00345E26"/>
    <w:rsid w:val="003711C9"/>
    <w:rsid w:val="0038200C"/>
    <w:rsid w:val="00387884"/>
    <w:rsid w:val="00396BB7"/>
    <w:rsid w:val="00397696"/>
    <w:rsid w:val="003C28A6"/>
    <w:rsid w:val="003F35FA"/>
    <w:rsid w:val="00442BB8"/>
    <w:rsid w:val="00456E2B"/>
    <w:rsid w:val="00461F0F"/>
    <w:rsid w:val="00491889"/>
    <w:rsid w:val="00514D2D"/>
    <w:rsid w:val="005343B1"/>
    <w:rsid w:val="00545D66"/>
    <w:rsid w:val="005534FE"/>
    <w:rsid w:val="005829F0"/>
    <w:rsid w:val="005D7D5A"/>
    <w:rsid w:val="005E06AA"/>
    <w:rsid w:val="005E200A"/>
    <w:rsid w:val="005F5C39"/>
    <w:rsid w:val="006113AA"/>
    <w:rsid w:val="00647A5E"/>
    <w:rsid w:val="00653A1B"/>
    <w:rsid w:val="00657140"/>
    <w:rsid w:val="006F26A3"/>
    <w:rsid w:val="007024F6"/>
    <w:rsid w:val="0071021E"/>
    <w:rsid w:val="007357DB"/>
    <w:rsid w:val="00737F95"/>
    <w:rsid w:val="007536B7"/>
    <w:rsid w:val="007756C8"/>
    <w:rsid w:val="00782230"/>
    <w:rsid w:val="00815EE2"/>
    <w:rsid w:val="00822B01"/>
    <w:rsid w:val="00862705"/>
    <w:rsid w:val="008A1603"/>
    <w:rsid w:val="008C7EBA"/>
    <w:rsid w:val="008D3531"/>
    <w:rsid w:val="008E2964"/>
    <w:rsid w:val="00902F73"/>
    <w:rsid w:val="0090326E"/>
    <w:rsid w:val="00904769"/>
    <w:rsid w:val="00943E9A"/>
    <w:rsid w:val="00950B30"/>
    <w:rsid w:val="009A083E"/>
    <w:rsid w:val="009B0D2F"/>
    <w:rsid w:val="009C29D5"/>
    <w:rsid w:val="00A10A71"/>
    <w:rsid w:val="00A1502A"/>
    <w:rsid w:val="00A220BF"/>
    <w:rsid w:val="00A44BB6"/>
    <w:rsid w:val="00A50797"/>
    <w:rsid w:val="00A56E74"/>
    <w:rsid w:val="00A94C3C"/>
    <w:rsid w:val="00AD2F05"/>
    <w:rsid w:val="00AF19B2"/>
    <w:rsid w:val="00B443F5"/>
    <w:rsid w:val="00B65E17"/>
    <w:rsid w:val="00B803B6"/>
    <w:rsid w:val="00BB01E4"/>
    <w:rsid w:val="00BE369A"/>
    <w:rsid w:val="00BF422E"/>
    <w:rsid w:val="00CB1349"/>
    <w:rsid w:val="00CD61BA"/>
    <w:rsid w:val="00CE1AB6"/>
    <w:rsid w:val="00D1033C"/>
    <w:rsid w:val="00D30D19"/>
    <w:rsid w:val="00D42221"/>
    <w:rsid w:val="00D42828"/>
    <w:rsid w:val="00D55C35"/>
    <w:rsid w:val="00D87986"/>
    <w:rsid w:val="00DC1A9A"/>
    <w:rsid w:val="00E355A4"/>
    <w:rsid w:val="00E72210"/>
    <w:rsid w:val="00EC4BE8"/>
    <w:rsid w:val="00EF3669"/>
    <w:rsid w:val="00FB6222"/>
    <w:rsid w:val="00FF28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A9BC475-1ECB-4BB3-8664-33157818A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D4282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next w:val="a"/>
    <w:link w:val="30"/>
    <w:uiPriority w:val="9"/>
    <w:semiHidden/>
    <w:unhideWhenUsed/>
    <w:qFormat/>
    <w:rsid w:val="003F35FA"/>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nhideWhenUsed/>
    <w:rsid w:val="00BB01E4"/>
    <w:pPr>
      <w:widowControl w:val="0"/>
      <w:suppressAutoHyphens/>
      <w:spacing w:after="120" w:line="240" w:lineRule="auto"/>
      <w:ind w:left="283"/>
    </w:pPr>
    <w:rPr>
      <w:rFonts w:ascii="Times New Roman" w:eastAsia="Arial Unicode MS" w:hAnsi="Times New Roman" w:cs="Times New Roman"/>
      <w:kern w:val="2"/>
      <w:sz w:val="28"/>
      <w:szCs w:val="24"/>
      <w:lang w:eastAsia="ar-SA"/>
    </w:rPr>
  </w:style>
  <w:style w:type="character" w:customStyle="1" w:styleId="a4">
    <w:name w:val="Основной текст с отступом Знак"/>
    <w:basedOn w:val="a0"/>
    <w:link w:val="a3"/>
    <w:rsid w:val="00BB01E4"/>
    <w:rPr>
      <w:rFonts w:ascii="Times New Roman" w:eastAsia="Arial Unicode MS" w:hAnsi="Times New Roman" w:cs="Times New Roman"/>
      <w:kern w:val="2"/>
      <w:sz w:val="28"/>
      <w:szCs w:val="24"/>
      <w:lang w:eastAsia="ar-SA"/>
    </w:rPr>
  </w:style>
  <w:style w:type="character" w:customStyle="1" w:styleId="10">
    <w:name w:val="Заголовок 1 Знак"/>
    <w:basedOn w:val="a0"/>
    <w:link w:val="1"/>
    <w:uiPriority w:val="9"/>
    <w:rsid w:val="00D42828"/>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3F35FA"/>
    <w:rPr>
      <w:rFonts w:asciiTheme="majorHAnsi" w:eastAsiaTheme="majorEastAsia" w:hAnsiTheme="majorHAnsi" w:cstheme="majorBidi"/>
      <w:b/>
      <w:bCs/>
      <w:color w:val="4F81BD" w:themeColor="accent1"/>
    </w:rPr>
  </w:style>
  <w:style w:type="paragraph" w:styleId="a5">
    <w:name w:val="Normal (Web)"/>
    <w:aliases w:val="Обычный (Web)1,Знак Знак31,Обычный (Web),Обычный (веб) Знак1,Обычный (веб) Знак Знак1,Знак Знак1 Знак,Обычный (веб) Знак Знак Знак,Знак Знак1 Знак Знак,Обычный (веб) Знак Знак Знак Знак,Знак Знак Знак Знак Знак,Знак4 Зна,Обычный (веб) Знак"/>
    <w:basedOn w:val="a"/>
    <w:link w:val="2"/>
    <w:uiPriority w:val="99"/>
    <w:qFormat/>
    <w:rsid w:val="001E4177"/>
    <w:pPr>
      <w:suppressAutoHyphens/>
      <w:spacing w:before="280" w:after="280" w:line="240" w:lineRule="auto"/>
    </w:pPr>
    <w:rPr>
      <w:rFonts w:ascii="Times New Roman" w:eastAsia="Times New Roman" w:hAnsi="Times New Roman" w:cs="Times New Roman"/>
      <w:sz w:val="24"/>
      <w:szCs w:val="24"/>
      <w:lang w:eastAsia="ar-SA"/>
    </w:rPr>
  </w:style>
  <w:style w:type="character" w:customStyle="1" w:styleId="2">
    <w:name w:val="Обычный (веб) Знак2"/>
    <w:aliases w:val="Обычный (Web)1 Знак,Знак Знак31 Знак,Обычный (Web) Знак,Обычный (веб) Знак1 Знак,Обычный (веб) Знак Знак1 Знак,Знак Знак1 Знак Знак1,Обычный (веб) Знак Знак Знак Знак1,Знак Знак1 Знак Знак Знак,Обычный (веб) Знак Знак Знак Знак Знак"/>
    <w:link w:val="a5"/>
    <w:locked/>
    <w:rsid w:val="001E4177"/>
    <w:rPr>
      <w:rFonts w:ascii="Times New Roman" w:eastAsia="Times New Roman" w:hAnsi="Times New Roman" w:cs="Times New Roman"/>
      <w:sz w:val="24"/>
      <w:szCs w:val="24"/>
      <w:lang w:eastAsia="ar-SA"/>
    </w:rPr>
  </w:style>
  <w:style w:type="character" w:customStyle="1" w:styleId="s1">
    <w:name w:val="s1"/>
    <w:rsid w:val="00073656"/>
  </w:style>
  <w:style w:type="paragraph" w:styleId="a6">
    <w:name w:val="Balloon Text"/>
    <w:basedOn w:val="a"/>
    <w:link w:val="a7"/>
    <w:uiPriority w:val="99"/>
    <w:semiHidden/>
    <w:unhideWhenUsed/>
    <w:rsid w:val="00461F0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461F0F"/>
    <w:rPr>
      <w:rFonts w:ascii="Tahoma" w:hAnsi="Tahoma" w:cs="Tahoma"/>
      <w:sz w:val="16"/>
      <w:szCs w:val="16"/>
    </w:rPr>
  </w:style>
  <w:style w:type="paragraph" w:styleId="a8">
    <w:name w:val="header"/>
    <w:basedOn w:val="a"/>
    <w:link w:val="a9"/>
    <w:uiPriority w:val="99"/>
    <w:unhideWhenUsed/>
    <w:rsid w:val="00210409"/>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210409"/>
  </w:style>
  <w:style w:type="paragraph" w:styleId="aa">
    <w:name w:val="footer"/>
    <w:basedOn w:val="a"/>
    <w:link w:val="ab"/>
    <w:uiPriority w:val="99"/>
    <w:unhideWhenUsed/>
    <w:rsid w:val="00210409"/>
    <w:pPr>
      <w:tabs>
        <w:tab w:val="center" w:pos="4677"/>
        <w:tab w:val="right" w:pos="9355"/>
      </w:tabs>
      <w:spacing w:after="0" w:line="240" w:lineRule="auto"/>
    </w:pPr>
  </w:style>
  <w:style w:type="character" w:customStyle="1" w:styleId="ab">
    <w:name w:val="Нижний колонтитул Знак"/>
    <w:basedOn w:val="a0"/>
    <w:link w:val="aa"/>
    <w:uiPriority w:val="99"/>
    <w:rsid w:val="00210409"/>
  </w:style>
  <w:style w:type="paragraph" w:styleId="HTML">
    <w:name w:val="HTML Preformatted"/>
    <w:basedOn w:val="a"/>
    <w:link w:val="HTML0"/>
    <w:uiPriority w:val="99"/>
    <w:semiHidden/>
    <w:unhideWhenUsed/>
    <w:rsid w:val="00737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737F95"/>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575123">
      <w:bodyDiv w:val="1"/>
      <w:marLeft w:val="0"/>
      <w:marRight w:val="0"/>
      <w:marTop w:val="0"/>
      <w:marBottom w:val="0"/>
      <w:divBdr>
        <w:top w:val="none" w:sz="0" w:space="0" w:color="auto"/>
        <w:left w:val="none" w:sz="0" w:space="0" w:color="auto"/>
        <w:bottom w:val="none" w:sz="0" w:space="0" w:color="auto"/>
        <w:right w:val="none" w:sz="0" w:space="0" w:color="auto"/>
      </w:divBdr>
    </w:div>
    <w:div w:id="130027492">
      <w:bodyDiv w:val="1"/>
      <w:marLeft w:val="0"/>
      <w:marRight w:val="0"/>
      <w:marTop w:val="0"/>
      <w:marBottom w:val="0"/>
      <w:divBdr>
        <w:top w:val="none" w:sz="0" w:space="0" w:color="auto"/>
        <w:left w:val="none" w:sz="0" w:space="0" w:color="auto"/>
        <w:bottom w:val="none" w:sz="0" w:space="0" w:color="auto"/>
        <w:right w:val="none" w:sz="0" w:space="0" w:color="auto"/>
      </w:divBdr>
    </w:div>
    <w:div w:id="289283694">
      <w:bodyDiv w:val="1"/>
      <w:marLeft w:val="0"/>
      <w:marRight w:val="0"/>
      <w:marTop w:val="0"/>
      <w:marBottom w:val="0"/>
      <w:divBdr>
        <w:top w:val="none" w:sz="0" w:space="0" w:color="auto"/>
        <w:left w:val="none" w:sz="0" w:space="0" w:color="auto"/>
        <w:bottom w:val="none" w:sz="0" w:space="0" w:color="auto"/>
        <w:right w:val="none" w:sz="0" w:space="0" w:color="auto"/>
      </w:divBdr>
    </w:div>
    <w:div w:id="327633740">
      <w:bodyDiv w:val="1"/>
      <w:marLeft w:val="0"/>
      <w:marRight w:val="0"/>
      <w:marTop w:val="0"/>
      <w:marBottom w:val="0"/>
      <w:divBdr>
        <w:top w:val="none" w:sz="0" w:space="0" w:color="auto"/>
        <w:left w:val="none" w:sz="0" w:space="0" w:color="auto"/>
        <w:bottom w:val="none" w:sz="0" w:space="0" w:color="auto"/>
        <w:right w:val="none" w:sz="0" w:space="0" w:color="auto"/>
      </w:divBdr>
    </w:div>
    <w:div w:id="486285526">
      <w:bodyDiv w:val="1"/>
      <w:marLeft w:val="0"/>
      <w:marRight w:val="0"/>
      <w:marTop w:val="0"/>
      <w:marBottom w:val="0"/>
      <w:divBdr>
        <w:top w:val="none" w:sz="0" w:space="0" w:color="auto"/>
        <w:left w:val="none" w:sz="0" w:space="0" w:color="auto"/>
        <w:bottom w:val="none" w:sz="0" w:space="0" w:color="auto"/>
        <w:right w:val="none" w:sz="0" w:space="0" w:color="auto"/>
      </w:divBdr>
    </w:div>
    <w:div w:id="489910691">
      <w:bodyDiv w:val="1"/>
      <w:marLeft w:val="0"/>
      <w:marRight w:val="0"/>
      <w:marTop w:val="0"/>
      <w:marBottom w:val="0"/>
      <w:divBdr>
        <w:top w:val="none" w:sz="0" w:space="0" w:color="auto"/>
        <w:left w:val="none" w:sz="0" w:space="0" w:color="auto"/>
        <w:bottom w:val="none" w:sz="0" w:space="0" w:color="auto"/>
        <w:right w:val="none" w:sz="0" w:space="0" w:color="auto"/>
      </w:divBdr>
    </w:div>
    <w:div w:id="642858150">
      <w:bodyDiv w:val="1"/>
      <w:marLeft w:val="0"/>
      <w:marRight w:val="0"/>
      <w:marTop w:val="0"/>
      <w:marBottom w:val="0"/>
      <w:divBdr>
        <w:top w:val="none" w:sz="0" w:space="0" w:color="auto"/>
        <w:left w:val="none" w:sz="0" w:space="0" w:color="auto"/>
        <w:bottom w:val="none" w:sz="0" w:space="0" w:color="auto"/>
        <w:right w:val="none" w:sz="0" w:space="0" w:color="auto"/>
      </w:divBdr>
    </w:div>
    <w:div w:id="752313030">
      <w:bodyDiv w:val="1"/>
      <w:marLeft w:val="0"/>
      <w:marRight w:val="0"/>
      <w:marTop w:val="0"/>
      <w:marBottom w:val="0"/>
      <w:divBdr>
        <w:top w:val="none" w:sz="0" w:space="0" w:color="auto"/>
        <w:left w:val="none" w:sz="0" w:space="0" w:color="auto"/>
        <w:bottom w:val="none" w:sz="0" w:space="0" w:color="auto"/>
        <w:right w:val="none" w:sz="0" w:space="0" w:color="auto"/>
      </w:divBdr>
    </w:div>
    <w:div w:id="808287456">
      <w:bodyDiv w:val="1"/>
      <w:marLeft w:val="0"/>
      <w:marRight w:val="0"/>
      <w:marTop w:val="0"/>
      <w:marBottom w:val="0"/>
      <w:divBdr>
        <w:top w:val="none" w:sz="0" w:space="0" w:color="auto"/>
        <w:left w:val="none" w:sz="0" w:space="0" w:color="auto"/>
        <w:bottom w:val="none" w:sz="0" w:space="0" w:color="auto"/>
        <w:right w:val="none" w:sz="0" w:space="0" w:color="auto"/>
      </w:divBdr>
    </w:div>
    <w:div w:id="874729018">
      <w:bodyDiv w:val="1"/>
      <w:marLeft w:val="0"/>
      <w:marRight w:val="0"/>
      <w:marTop w:val="0"/>
      <w:marBottom w:val="0"/>
      <w:divBdr>
        <w:top w:val="none" w:sz="0" w:space="0" w:color="auto"/>
        <w:left w:val="none" w:sz="0" w:space="0" w:color="auto"/>
        <w:bottom w:val="none" w:sz="0" w:space="0" w:color="auto"/>
        <w:right w:val="none" w:sz="0" w:space="0" w:color="auto"/>
      </w:divBdr>
    </w:div>
    <w:div w:id="904728688">
      <w:bodyDiv w:val="1"/>
      <w:marLeft w:val="0"/>
      <w:marRight w:val="0"/>
      <w:marTop w:val="0"/>
      <w:marBottom w:val="0"/>
      <w:divBdr>
        <w:top w:val="none" w:sz="0" w:space="0" w:color="auto"/>
        <w:left w:val="none" w:sz="0" w:space="0" w:color="auto"/>
        <w:bottom w:val="none" w:sz="0" w:space="0" w:color="auto"/>
        <w:right w:val="none" w:sz="0" w:space="0" w:color="auto"/>
      </w:divBdr>
    </w:div>
    <w:div w:id="929578693">
      <w:bodyDiv w:val="1"/>
      <w:marLeft w:val="0"/>
      <w:marRight w:val="0"/>
      <w:marTop w:val="0"/>
      <w:marBottom w:val="0"/>
      <w:divBdr>
        <w:top w:val="none" w:sz="0" w:space="0" w:color="auto"/>
        <w:left w:val="none" w:sz="0" w:space="0" w:color="auto"/>
        <w:bottom w:val="none" w:sz="0" w:space="0" w:color="auto"/>
        <w:right w:val="none" w:sz="0" w:space="0" w:color="auto"/>
      </w:divBdr>
    </w:div>
    <w:div w:id="1032077457">
      <w:bodyDiv w:val="1"/>
      <w:marLeft w:val="0"/>
      <w:marRight w:val="0"/>
      <w:marTop w:val="0"/>
      <w:marBottom w:val="0"/>
      <w:divBdr>
        <w:top w:val="none" w:sz="0" w:space="0" w:color="auto"/>
        <w:left w:val="none" w:sz="0" w:space="0" w:color="auto"/>
        <w:bottom w:val="none" w:sz="0" w:space="0" w:color="auto"/>
        <w:right w:val="none" w:sz="0" w:space="0" w:color="auto"/>
      </w:divBdr>
    </w:div>
    <w:div w:id="1060591934">
      <w:bodyDiv w:val="1"/>
      <w:marLeft w:val="0"/>
      <w:marRight w:val="0"/>
      <w:marTop w:val="0"/>
      <w:marBottom w:val="0"/>
      <w:divBdr>
        <w:top w:val="none" w:sz="0" w:space="0" w:color="auto"/>
        <w:left w:val="none" w:sz="0" w:space="0" w:color="auto"/>
        <w:bottom w:val="none" w:sz="0" w:space="0" w:color="auto"/>
        <w:right w:val="none" w:sz="0" w:space="0" w:color="auto"/>
      </w:divBdr>
    </w:div>
    <w:div w:id="1143080117">
      <w:bodyDiv w:val="1"/>
      <w:marLeft w:val="0"/>
      <w:marRight w:val="0"/>
      <w:marTop w:val="0"/>
      <w:marBottom w:val="0"/>
      <w:divBdr>
        <w:top w:val="none" w:sz="0" w:space="0" w:color="auto"/>
        <w:left w:val="none" w:sz="0" w:space="0" w:color="auto"/>
        <w:bottom w:val="none" w:sz="0" w:space="0" w:color="auto"/>
        <w:right w:val="none" w:sz="0" w:space="0" w:color="auto"/>
      </w:divBdr>
    </w:div>
    <w:div w:id="1234467746">
      <w:bodyDiv w:val="1"/>
      <w:marLeft w:val="0"/>
      <w:marRight w:val="0"/>
      <w:marTop w:val="0"/>
      <w:marBottom w:val="0"/>
      <w:divBdr>
        <w:top w:val="none" w:sz="0" w:space="0" w:color="auto"/>
        <w:left w:val="none" w:sz="0" w:space="0" w:color="auto"/>
        <w:bottom w:val="none" w:sz="0" w:space="0" w:color="auto"/>
        <w:right w:val="none" w:sz="0" w:space="0" w:color="auto"/>
      </w:divBdr>
    </w:div>
    <w:div w:id="1406417550">
      <w:bodyDiv w:val="1"/>
      <w:marLeft w:val="0"/>
      <w:marRight w:val="0"/>
      <w:marTop w:val="0"/>
      <w:marBottom w:val="0"/>
      <w:divBdr>
        <w:top w:val="none" w:sz="0" w:space="0" w:color="auto"/>
        <w:left w:val="none" w:sz="0" w:space="0" w:color="auto"/>
        <w:bottom w:val="none" w:sz="0" w:space="0" w:color="auto"/>
        <w:right w:val="none" w:sz="0" w:space="0" w:color="auto"/>
      </w:divBdr>
    </w:div>
    <w:div w:id="1410076877">
      <w:bodyDiv w:val="1"/>
      <w:marLeft w:val="0"/>
      <w:marRight w:val="0"/>
      <w:marTop w:val="0"/>
      <w:marBottom w:val="0"/>
      <w:divBdr>
        <w:top w:val="none" w:sz="0" w:space="0" w:color="auto"/>
        <w:left w:val="none" w:sz="0" w:space="0" w:color="auto"/>
        <w:bottom w:val="none" w:sz="0" w:space="0" w:color="auto"/>
        <w:right w:val="none" w:sz="0" w:space="0" w:color="auto"/>
      </w:divBdr>
    </w:div>
    <w:div w:id="1449736872">
      <w:bodyDiv w:val="1"/>
      <w:marLeft w:val="0"/>
      <w:marRight w:val="0"/>
      <w:marTop w:val="0"/>
      <w:marBottom w:val="0"/>
      <w:divBdr>
        <w:top w:val="none" w:sz="0" w:space="0" w:color="auto"/>
        <w:left w:val="none" w:sz="0" w:space="0" w:color="auto"/>
        <w:bottom w:val="none" w:sz="0" w:space="0" w:color="auto"/>
        <w:right w:val="none" w:sz="0" w:space="0" w:color="auto"/>
      </w:divBdr>
    </w:div>
    <w:div w:id="1578780478">
      <w:bodyDiv w:val="1"/>
      <w:marLeft w:val="0"/>
      <w:marRight w:val="0"/>
      <w:marTop w:val="0"/>
      <w:marBottom w:val="0"/>
      <w:divBdr>
        <w:top w:val="none" w:sz="0" w:space="0" w:color="auto"/>
        <w:left w:val="none" w:sz="0" w:space="0" w:color="auto"/>
        <w:bottom w:val="none" w:sz="0" w:space="0" w:color="auto"/>
        <w:right w:val="none" w:sz="0" w:space="0" w:color="auto"/>
      </w:divBdr>
    </w:div>
    <w:div w:id="1662998976">
      <w:bodyDiv w:val="1"/>
      <w:marLeft w:val="0"/>
      <w:marRight w:val="0"/>
      <w:marTop w:val="0"/>
      <w:marBottom w:val="0"/>
      <w:divBdr>
        <w:top w:val="none" w:sz="0" w:space="0" w:color="auto"/>
        <w:left w:val="none" w:sz="0" w:space="0" w:color="auto"/>
        <w:bottom w:val="none" w:sz="0" w:space="0" w:color="auto"/>
        <w:right w:val="none" w:sz="0" w:space="0" w:color="auto"/>
      </w:divBdr>
    </w:div>
    <w:div w:id="1817449924">
      <w:bodyDiv w:val="1"/>
      <w:marLeft w:val="0"/>
      <w:marRight w:val="0"/>
      <w:marTop w:val="0"/>
      <w:marBottom w:val="0"/>
      <w:divBdr>
        <w:top w:val="none" w:sz="0" w:space="0" w:color="auto"/>
        <w:left w:val="none" w:sz="0" w:space="0" w:color="auto"/>
        <w:bottom w:val="none" w:sz="0" w:space="0" w:color="auto"/>
        <w:right w:val="none" w:sz="0" w:space="0" w:color="auto"/>
      </w:divBdr>
    </w:div>
    <w:div w:id="1840924847">
      <w:bodyDiv w:val="1"/>
      <w:marLeft w:val="0"/>
      <w:marRight w:val="0"/>
      <w:marTop w:val="0"/>
      <w:marBottom w:val="0"/>
      <w:divBdr>
        <w:top w:val="none" w:sz="0" w:space="0" w:color="auto"/>
        <w:left w:val="none" w:sz="0" w:space="0" w:color="auto"/>
        <w:bottom w:val="none" w:sz="0" w:space="0" w:color="auto"/>
        <w:right w:val="none" w:sz="0" w:space="0" w:color="auto"/>
      </w:divBdr>
    </w:div>
    <w:div w:id="1843474322">
      <w:bodyDiv w:val="1"/>
      <w:marLeft w:val="0"/>
      <w:marRight w:val="0"/>
      <w:marTop w:val="0"/>
      <w:marBottom w:val="0"/>
      <w:divBdr>
        <w:top w:val="none" w:sz="0" w:space="0" w:color="auto"/>
        <w:left w:val="none" w:sz="0" w:space="0" w:color="auto"/>
        <w:bottom w:val="none" w:sz="0" w:space="0" w:color="auto"/>
        <w:right w:val="none" w:sz="0" w:space="0" w:color="auto"/>
      </w:divBdr>
    </w:div>
    <w:div w:id="1950383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1</Pages>
  <Words>1505</Words>
  <Characters>8581</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Алия Абельдинова</dc:creator>
  <cp:keywords/>
  <dc:description/>
  <cp:lastModifiedBy>Прембетова Рзагуль</cp:lastModifiedBy>
  <cp:revision>4</cp:revision>
  <cp:lastPrinted>2019-03-27T12:38:00Z</cp:lastPrinted>
  <dcterms:created xsi:type="dcterms:W3CDTF">2019-04-08T11:19:00Z</dcterms:created>
  <dcterms:modified xsi:type="dcterms:W3CDTF">2019-04-10T06:34:00Z</dcterms:modified>
</cp:coreProperties>
</file>